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1"/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6"/>
        <w:gridCol w:w="9264"/>
        <w:gridCol w:w="34"/>
        <w:gridCol w:w="816"/>
      </w:tblGrid>
      <w:tr w:rsidR="00062777" w:rsidTr="008E216E">
        <w:trPr>
          <w:trHeight w:val="465"/>
        </w:trPr>
        <w:tc>
          <w:tcPr>
            <w:tcW w:w="10819" w:type="dxa"/>
            <w:gridSpan w:val="5"/>
            <w:shd w:val="clear" w:color="auto" w:fill="6CA644"/>
          </w:tcPr>
          <w:p w:rsidR="00062777" w:rsidRDefault="00062777" w:rsidP="00EE4EE3">
            <w:pPr>
              <w:ind w:left="-397" w:right="-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449B74" wp14:editId="010C7854">
                  <wp:extent cx="7429500" cy="4870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37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0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777" w:rsidRPr="003B464B" w:rsidRDefault="00062777" w:rsidP="00EE4EE3">
            <w:pPr>
              <w:ind w:left="-113" w:right="-108"/>
              <w:jc w:val="center"/>
              <w:rPr>
                <w:b/>
                <w:sz w:val="40"/>
                <w:szCs w:val="40"/>
              </w:rPr>
            </w:pPr>
            <w:r w:rsidRPr="003B464B">
              <w:rPr>
                <w:b/>
                <w:color w:val="FFFFFF" w:themeColor="background1"/>
                <w:sz w:val="40"/>
                <w:szCs w:val="40"/>
              </w:rPr>
              <w:t>ГИНЕКОЛОГ</w:t>
            </w:r>
          </w:p>
        </w:tc>
      </w:tr>
      <w:tr w:rsidR="00D3670A" w:rsidRPr="00D3670A" w:rsidTr="008E216E">
        <w:trPr>
          <w:trHeight w:val="173"/>
        </w:trPr>
        <w:tc>
          <w:tcPr>
            <w:tcW w:w="705" w:type="dxa"/>
            <w:gridSpan w:val="2"/>
          </w:tcPr>
          <w:p w:rsidR="00291495" w:rsidRPr="00721A20" w:rsidRDefault="00062777" w:rsidP="00EE4EE3">
            <w:pPr>
              <w:ind w:left="-113" w:right="-108"/>
              <w:jc w:val="center"/>
            </w:pPr>
            <w:r w:rsidRPr="00721A20">
              <w:t>1</w:t>
            </w:r>
          </w:p>
        </w:tc>
        <w:tc>
          <w:tcPr>
            <w:tcW w:w="9264" w:type="dxa"/>
          </w:tcPr>
          <w:p w:rsidR="00291495" w:rsidRPr="00721A20" w:rsidRDefault="00030D80" w:rsidP="00EE4EE3">
            <w:pPr>
              <w:ind w:left="-113" w:right="-108"/>
            </w:pPr>
            <w:r>
              <w:t>Приё</w:t>
            </w:r>
            <w:r w:rsidR="007852C8" w:rsidRPr="00721A20">
              <w:t>м</w:t>
            </w:r>
            <w:r>
              <w:t xml:space="preserve"> главного врача гинеколога (</w:t>
            </w:r>
            <w:r w:rsidR="007852C8" w:rsidRPr="00721A20">
              <w:t>Федорова Г.И.)</w:t>
            </w:r>
          </w:p>
        </w:tc>
        <w:tc>
          <w:tcPr>
            <w:tcW w:w="850" w:type="dxa"/>
            <w:gridSpan w:val="2"/>
          </w:tcPr>
          <w:p w:rsidR="00291495" w:rsidRPr="00D3670A" w:rsidRDefault="00F3200E" w:rsidP="00EE4EE3">
            <w:pPr>
              <w:ind w:left="33" w:right="-108" w:hanging="33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 xml:space="preserve">  </w:t>
            </w:r>
            <w:r w:rsidR="00030D80" w:rsidRPr="00D3670A">
              <w:rPr>
                <w:b/>
                <w:color w:val="FF0000"/>
              </w:rPr>
              <w:t>10</w:t>
            </w:r>
            <w:r w:rsidR="00062777" w:rsidRPr="00D3670A">
              <w:rPr>
                <w:b/>
                <w:color w:val="FF0000"/>
              </w:rPr>
              <w:t>00</w:t>
            </w:r>
          </w:p>
        </w:tc>
      </w:tr>
      <w:tr w:rsidR="00D3670A" w:rsidRPr="00D3670A" w:rsidTr="008E216E">
        <w:trPr>
          <w:trHeight w:val="279"/>
        </w:trPr>
        <w:tc>
          <w:tcPr>
            <w:tcW w:w="705" w:type="dxa"/>
            <w:gridSpan w:val="2"/>
          </w:tcPr>
          <w:p w:rsidR="00291495" w:rsidRPr="00721A20" w:rsidRDefault="00030D80" w:rsidP="00EE4EE3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9264" w:type="dxa"/>
          </w:tcPr>
          <w:p w:rsidR="00291495" w:rsidRPr="00721A20" w:rsidRDefault="00030D80" w:rsidP="00EE4EE3">
            <w:pPr>
              <w:ind w:left="-113" w:right="-108"/>
            </w:pPr>
            <w:r w:rsidRPr="00030D80">
              <w:t>Повторный приём главного врача гинеколога (Федорова Г.И.)</w:t>
            </w:r>
          </w:p>
        </w:tc>
        <w:tc>
          <w:tcPr>
            <w:tcW w:w="850" w:type="dxa"/>
            <w:gridSpan w:val="2"/>
          </w:tcPr>
          <w:p w:rsidR="00291495" w:rsidRPr="00D3670A" w:rsidRDefault="00030D80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800</w:t>
            </w:r>
          </w:p>
        </w:tc>
      </w:tr>
      <w:tr w:rsidR="00D3670A" w:rsidRPr="00D3670A" w:rsidTr="008E216E">
        <w:trPr>
          <w:trHeight w:val="279"/>
        </w:trPr>
        <w:tc>
          <w:tcPr>
            <w:tcW w:w="705" w:type="dxa"/>
            <w:gridSpan w:val="2"/>
          </w:tcPr>
          <w:p w:rsidR="00030D80" w:rsidRPr="00721A20" w:rsidRDefault="00030D80" w:rsidP="00EE4EE3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9264" w:type="dxa"/>
          </w:tcPr>
          <w:p w:rsidR="00030D80" w:rsidRDefault="00030D80" w:rsidP="00EE4EE3">
            <w:pPr>
              <w:ind w:left="-113" w:right="-108"/>
            </w:pPr>
            <w:r>
              <w:t xml:space="preserve">Консультация </w:t>
            </w:r>
            <w:r w:rsidRPr="00030D80">
              <w:t>главного врача гинеколога (Федорова Г.И.)</w:t>
            </w:r>
          </w:p>
        </w:tc>
        <w:tc>
          <w:tcPr>
            <w:tcW w:w="850" w:type="dxa"/>
            <w:gridSpan w:val="2"/>
          </w:tcPr>
          <w:p w:rsidR="00030D80" w:rsidRPr="00D3670A" w:rsidRDefault="00030D80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500</w:t>
            </w:r>
          </w:p>
        </w:tc>
      </w:tr>
      <w:tr w:rsidR="00D3670A" w:rsidRPr="00D3670A" w:rsidTr="008E216E">
        <w:trPr>
          <w:trHeight w:val="279"/>
        </w:trPr>
        <w:tc>
          <w:tcPr>
            <w:tcW w:w="705" w:type="dxa"/>
            <w:gridSpan w:val="2"/>
          </w:tcPr>
          <w:p w:rsidR="00030D80" w:rsidRPr="00721A20" w:rsidRDefault="00030D80" w:rsidP="00EE4EE3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9264" w:type="dxa"/>
          </w:tcPr>
          <w:p w:rsidR="00030D80" w:rsidRDefault="00030D80" w:rsidP="00EE4EE3">
            <w:pPr>
              <w:ind w:left="-113" w:right="-108"/>
            </w:pPr>
            <w:r>
              <w:t>Приём</w:t>
            </w:r>
            <w:r w:rsidR="00F538A9">
              <w:t xml:space="preserve"> врача</w:t>
            </w:r>
            <w:r>
              <w:t xml:space="preserve"> гинеколога</w:t>
            </w:r>
            <w:r w:rsidR="00F538A9">
              <w:t xml:space="preserve"> (Брандт С.Э.)</w:t>
            </w:r>
          </w:p>
        </w:tc>
        <w:tc>
          <w:tcPr>
            <w:tcW w:w="850" w:type="dxa"/>
            <w:gridSpan w:val="2"/>
          </w:tcPr>
          <w:p w:rsidR="00030D80" w:rsidRPr="00D3670A" w:rsidRDefault="00030D80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800</w:t>
            </w:r>
          </w:p>
        </w:tc>
      </w:tr>
      <w:tr w:rsidR="00D3670A" w:rsidRPr="00D3670A" w:rsidTr="008E216E">
        <w:trPr>
          <w:trHeight w:val="243"/>
        </w:trPr>
        <w:tc>
          <w:tcPr>
            <w:tcW w:w="705" w:type="dxa"/>
            <w:gridSpan w:val="2"/>
          </w:tcPr>
          <w:p w:rsidR="00291495" w:rsidRPr="00721A20" w:rsidRDefault="00062777" w:rsidP="00EE4EE3">
            <w:pPr>
              <w:ind w:left="-113" w:right="-108"/>
              <w:jc w:val="center"/>
            </w:pPr>
            <w:r w:rsidRPr="00721A20">
              <w:t>3</w:t>
            </w:r>
          </w:p>
        </w:tc>
        <w:tc>
          <w:tcPr>
            <w:tcW w:w="9264" w:type="dxa"/>
          </w:tcPr>
          <w:p w:rsidR="00291495" w:rsidRPr="00721A20" w:rsidRDefault="00030D80" w:rsidP="00EE4EE3">
            <w:pPr>
              <w:ind w:left="-113" w:right="-108"/>
            </w:pPr>
            <w:r>
              <w:t>Повторный приём</w:t>
            </w:r>
            <w:r w:rsidR="00F538A9">
              <w:t xml:space="preserve"> врача</w:t>
            </w:r>
            <w:r>
              <w:t xml:space="preserve"> гинеколога</w:t>
            </w:r>
            <w:r w:rsidR="00F538A9">
              <w:t xml:space="preserve"> (Брандт С.Э.)</w:t>
            </w:r>
          </w:p>
        </w:tc>
        <w:tc>
          <w:tcPr>
            <w:tcW w:w="850" w:type="dxa"/>
            <w:gridSpan w:val="2"/>
          </w:tcPr>
          <w:p w:rsidR="00291495" w:rsidRPr="00D3670A" w:rsidRDefault="00030D80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7</w:t>
            </w:r>
            <w:r w:rsidR="007852C8" w:rsidRPr="00D3670A">
              <w:rPr>
                <w:b/>
                <w:color w:val="FF0000"/>
              </w:rPr>
              <w:t>00</w:t>
            </w:r>
          </w:p>
        </w:tc>
      </w:tr>
      <w:tr w:rsidR="00D3670A" w:rsidRPr="00D3670A" w:rsidTr="008E216E">
        <w:trPr>
          <w:trHeight w:val="350"/>
        </w:trPr>
        <w:tc>
          <w:tcPr>
            <w:tcW w:w="705" w:type="dxa"/>
            <w:gridSpan w:val="2"/>
          </w:tcPr>
          <w:p w:rsidR="00291495" w:rsidRPr="00721A20" w:rsidRDefault="00062777" w:rsidP="00EE4EE3">
            <w:pPr>
              <w:ind w:left="-113" w:right="-108"/>
              <w:jc w:val="center"/>
            </w:pPr>
            <w:r w:rsidRPr="00721A20">
              <w:t>4</w:t>
            </w:r>
          </w:p>
        </w:tc>
        <w:tc>
          <w:tcPr>
            <w:tcW w:w="9264" w:type="dxa"/>
          </w:tcPr>
          <w:p w:rsidR="00291495" w:rsidRPr="00721A20" w:rsidRDefault="007852C8" w:rsidP="00EE4EE3">
            <w:pPr>
              <w:ind w:left="-113" w:right="-108"/>
            </w:pPr>
            <w:r w:rsidRPr="00721A20">
              <w:t>Консультация</w:t>
            </w:r>
            <w:r w:rsidR="00881A28">
              <w:t xml:space="preserve"> врача</w:t>
            </w:r>
            <w:r w:rsidRPr="00721A20">
              <w:t xml:space="preserve"> гинеколога</w:t>
            </w:r>
            <w:r w:rsidR="00881A28">
              <w:t xml:space="preserve"> (Брандт С.Э.)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300</w:t>
            </w:r>
          </w:p>
        </w:tc>
      </w:tr>
      <w:tr w:rsidR="00D3670A" w:rsidRPr="00D3670A" w:rsidTr="008E216E">
        <w:trPr>
          <w:trHeight w:val="328"/>
        </w:trPr>
        <w:tc>
          <w:tcPr>
            <w:tcW w:w="705" w:type="dxa"/>
            <w:gridSpan w:val="2"/>
          </w:tcPr>
          <w:p w:rsidR="00291495" w:rsidRPr="00721A20" w:rsidRDefault="00062777" w:rsidP="00EE4EE3">
            <w:pPr>
              <w:ind w:left="-113" w:right="-108"/>
              <w:jc w:val="center"/>
            </w:pPr>
            <w:r w:rsidRPr="00721A20">
              <w:t>5</w:t>
            </w:r>
          </w:p>
        </w:tc>
        <w:tc>
          <w:tcPr>
            <w:tcW w:w="9264" w:type="dxa"/>
          </w:tcPr>
          <w:p w:rsidR="00291495" w:rsidRPr="00721A20" w:rsidRDefault="007852C8" w:rsidP="00EE4EE3">
            <w:pPr>
              <w:ind w:left="-113" w:right="-108"/>
            </w:pPr>
            <w:r w:rsidRPr="00721A20">
              <w:t>Забор анализов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150</w:t>
            </w:r>
          </w:p>
        </w:tc>
      </w:tr>
      <w:tr w:rsidR="00D3670A" w:rsidRPr="00D3670A" w:rsidTr="008E216E">
        <w:trPr>
          <w:trHeight w:val="278"/>
        </w:trPr>
        <w:tc>
          <w:tcPr>
            <w:tcW w:w="705" w:type="dxa"/>
            <w:gridSpan w:val="2"/>
          </w:tcPr>
          <w:p w:rsidR="00291495" w:rsidRPr="00721A20" w:rsidRDefault="00062777" w:rsidP="00EE4EE3">
            <w:pPr>
              <w:ind w:left="-113" w:right="-108"/>
              <w:jc w:val="center"/>
            </w:pPr>
            <w:r w:rsidRPr="00721A20">
              <w:t>6</w:t>
            </w:r>
          </w:p>
        </w:tc>
        <w:tc>
          <w:tcPr>
            <w:tcW w:w="9264" w:type="dxa"/>
          </w:tcPr>
          <w:p w:rsidR="00291495" w:rsidRPr="00721A20" w:rsidRDefault="007852C8" w:rsidP="00EE4EE3">
            <w:pPr>
              <w:ind w:left="-113" w:right="-108"/>
            </w:pPr>
            <w:r w:rsidRPr="00721A20">
              <w:t>Мазок на флору (гонорея, трихомониаз, молочница) стоимость с забором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450</w:t>
            </w:r>
          </w:p>
        </w:tc>
      </w:tr>
      <w:tr w:rsidR="00D3670A" w:rsidRPr="00D3670A" w:rsidTr="008E216E">
        <w:trPr>
          <w:trHeight w:val="300"/>
        </w:trPr>
        <w:tc>
          <w:tcPr>
            <w:tcW w:w="705" w:type="dxa"/>
            <w:gridSpan w:val="2"/>
          </w:tcPr>
          <w:p w:rsidR="00291495" w:rsidRPr="00721A20" w:rsidRDefault="00062777" w:rsidP="00EE4EE3">
            <w:pPr>
              <w:ind w:left="-113" w:right="-108"/>
              <w:jc w:val="center"/>
            </w:pPr>
            <w:r w:rsidRPr="00721A20">
              <w:t>7</w:t>
            </w:r>
          </w:p>
        </w:tc>
        <w:tc>
          <w:tcPr>
            <w:tcW w:w="9264" w:type="dxa"/>
          </w:tcPr>
          <w:p w:rsidR="00291495" w:rsidRPr="00721A20" w:rsidRDefault="007852C8" w:rsidP="00EE4EE3">
            <w:pPr>
              <w:ind w:left="-113" w:right="-108"/>
            </w:pPr>
            <w:r w:rsidRPr="00721A20">
              <w:t>Мазок на атипические клетки (цитология) стоимость с забором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450</w:t>
            </w:r>
          </w:p>
        </w:tc>
      </w:tr>
      <w:tr w:rsidR="005B6A80" w:rsidRPr="00D3670A" w:rsidTr="008E216E">
        <w:trPr>
          <w:trHeight w:val="300"/>
        </w:trPr>
        <w:tc>
          <w:tcPr>
            <w:tcW w:w="705" w:type="dxa"/>
            <w:gridSpan w:val="2"/>
          </w:tcPr>
          <w:p w:rsidR="005B6A80" w:rsidRPr="00721A20" w:rsidRDefault="005B6A80" w:rsidP="00EE4EE3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9264" w:type="dxa"/>
          </w:tcPr>
          <w:p w:rsidR="005B6A80" w:rsidRPr="00721A20" w:rsidRDefault="005B6A80" w:rsidP="00EE4EE3">
            <w:pPr>
              <w:ind w:left="-113" w:right="-108"/>
            </w:pPr>
            <w:r>
              <w:t xml:space="preserve">Тест на бактериальный </w:t>
            </w:r>
            <w:proofErr w:type="spellStart"/>
            <w:r>
              <w:t>вагиноз</w:t>
            </w:r>
            <w:proofErr w:type="spellEnd"/>
          </w:p>
        </w:tc>
        <w:tc>
          <w:tcPr>
            <w:tcW w:w="850" w:type="dxa"/>
            <w:gridSpan w:val="2"/>
          </w:tcPr>
          <w:p w:rsidR="005B6A80" w:rsidRPr="00D3670A" w:rsidRDefault="005B6A80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250</w:t>
            </w:r>
          </w:p>
        </w:tc>
      </w:tr>
      <w:tr w:rsidR="00D3670A" w:rsidRPr="00D3670A" w:rsidTr="008E216E">
        <w:trPr>
          <w:trHeight w:val="330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spacing w:after="160" w:line="259" w:lineRule="auto"/>
              <w:ind w:left="-113" w:right="-108"/>
              <w:jc w:val="center"/>
            </w:pPr>
            <w:r>
              <w:t>8</w:t>
            </w:r>
          </w:p>
        </w:tc>
        <w:tc>
          <w:tcPr>
            <w:tcW w:w="9264" w:type="dxa"/>
          </w:tcPr>
          <w:p w:rsidR="007852C8" w:rsidRPr="00721A20" w:rsidRDefault="002A4242" w:rsidP="00EE4EE3">
            <w:pPr>
              <w:ind w:left="-113" w:right="-108"/>
            </w:pPr>
            <w:r>
              <w:t>Первичный приё</w:t>
            </w:r>
            <w:r w:rsidR="007852C8" w:rsidRPr="00721A20">
              <w:t>м по поводу бесплодия</w:t>
            </w:r>
          </w:p>
        </w:tc>
        <w:tc>
          <w:tcPr>
            <w:tcW w:w="850" w:type="dxa"/>
            <w:gridSpan w:val="2"/>
          </w:tcPr>
          <w:p w:rsidR="00062777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1500</w:t>
            </w:r>
          </w:p>
        </w:tc>
      </w:tr>
      <w:tr w:rsidR="00D3670A" w:rsidRPr="00D3670A" w:rsidTr="008E216E">
        <w:trPr>
          <w:trHeight w:val="326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9264" w:type="dxa"/>
          </w:tcPr>
          <w:p w:rsidR="00291495" w:rsidRPr="00721A20" w:rsidRDefault="00FB031B" w:rsidP="00EE4EE3">
            <w:pPr>
              <w:ind w:left="-113" w:right="-108"/>
            </w:pPr>
            <w:proofErr w:type="spellStart"/>
            <w:r w:rsidRPr="00721A20">
              <w:t>Кольпоскопия</w:t>
            </w:r>
            <w:proofErr w:type="spellEnd"/>
          </w:p>
        </w:tc>
        <w:tc>
          <w:tcPr>
            <w:tcW w:w="850" w:type="dxa"/>
            <w:gridSpan w:val="2"/>
          </w:tcPr>
          <w:p w:rsidR="00291495" w:rsidRPr="00D3670A" w:rsidRDefault="00030D80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10</w:t>
            </w:r>
            <w:r w:rsidR="00062777" w:rsidRPr="00D3670A">
              <w:rPr>
                <w:b/>
                <w:color w:val="FF0000"/>
              </w:rPr>
              <w:t>00</w:t>
            </w:r>
          </w:p>
        </w:tc>
      </w:tr>
      <w:tr w:rsidR="00D3670A" w:rsidRPr="00D3670A" w:rsidTr="008E216E">
        <w:trPr>
          <w:trHeight w:val="432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9264" w:type="dxa"/>
          </w:tcPr>
          <w:p w:rsidR="00291495" w:rsidRPr="00721A20" w:rsidRDefault="00FB031B" w:rsidP="00EE4EE3">
            <w:pPr>
              <w:ind w:left="-113" w:right="-108"/>
            </w:pPr>
            <w:r w:rsidRPr="00721A20">
              <w:t xml:space="preserve">Лечение шейки матки </w:t>
            </w:r>
            <w:proofErr w:type="spellStart"/>
            <w:r w:rsidRPr="00721A20">
              <w:t>солковагином</w:t>
            </w:r>
            <w:proofErr w:type="spellEnd"/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500</w:t>
            </w:r>
          </w:p>
        </w:tc>
      </w:tr>
      <w:tr w:rsidR="00D3670A" w:rsidRPr="00D3670A" w:rsidTr="008E216E">
        <w:trPr>
          <w:trHeight w:val="396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9264" w:type="dxa"/>
          </w:tcPr>
          <w:p w:rsidR="00291495" w:rsidRPr="00721A20" w:rsidRDefault="00FB031B" w:rsidP="00EE4EE3">
            <w:pPr>
              <w:ind w:left="-113" w:right="-108"/>
            </w:pPr>
            <w:r w:rsidRPr="00721A20">
              <w:t>Введение лекарственного тампона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100</w:t>
            </w:r>
          </w:p>
        </w:tc>
      </w:tr>
      <w:tr w:rsidR="00D3670A" w:rsidRPr="00D3670A" w:rsidTr="008E216E">
        <w:trPr>
          <w:trHeight w:val="359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9264" w:type="dxa"/>
          </w:tcPr>
          <w:p w:rsidR="00291495" w:rsidRPr="00721A20" w:rsidRDefault="00FB031B" w:rsidP="00EE4EE3">
            <w:pPr>
              <w:ind w:left="-113" w:right="-108"/>
            </w:pPr>
            <w:proofErr w:type="spellStart"/>
            <w:r w:rsidRPr="00721A20">
              <w:t>Парацервикальное</w:t>
            </w:r>
            <w:proofErr w:type="spellEnd"/>
            <w:r w:rsidRPr="00721A20">
              <w:t xml:space="preserve"> введение лекарственных препаратов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300</w:t>
            </w:r>
          </w:p>
        </w:tc>
      </w:tr>
      <w:tr w:rsidR="00D3670A" w:rsidRPr="00D3670A" w:rsidTr="008E216E">
        <w:trPr>
          <w:trHeight w:val="337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9264" w:type="dxa"/>
          </w:tcPr>
          <w:p w:rsidR="00291495" w:rsidRPr="00721A20" w:rsidRDefault="00FB031B" w:rsidP="00EE4EE3">
            <w:pPr>
              <w:ind w:left="-113" w:right="-108"/>
            </w:pPr>
            <w:r w:rsidRPr="00721A20">
              <w:t xml:space="preserve">Замена </w:t>
            </w:r>
            <w:proofErr w:type="spellStart"/>
            <w:r w:rsidRPr="00721A20">
              <w:t>внутривагинального</w:t>
            </w:r>
            <w:proofErr w:type="spellEnd"/>
            <w:r w:rsidRPr="00721A20">
              <w:t xml:space="preserve"> кольца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400</w:t>
            </w:r>
          </w:p>
        </w:tc>
      </w:tr>
      <w:tr w:rsidR="00D3670A" w:rsidRPr="00D3670A" w:rsidTr="008E216E">
        <w:trPr>
          <w:trHeight w:val="287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14</w:t>
            </w:r>
          </w:p>
        </w:tc>
        <w:tc>
          <w:tcPr>
            <w:tcW w:w="9264" w:type="dxa"/>
          </w:tcPr>
          <w:p w:rsidR="00291495" w:rsidRPr="00721A20" w:rsidRDefault="00FB031B" w:rsidP="00EE4EE3">
            <w:pPr>
              <w:ind w:left="-113" w:right="-108"/>
            </w:pPr>
            <w:r w:rsidRPr="00721A20">
              <w:t>Экстренная контрацепция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550</w:t>
            </w:r>
          </w:p>
        </w:tc>
      </w:tr>
      <w:tr w:rsidR="00D3670A" w:rsidRPr="00D3670A" w:rsidTr="008E216E">
        <w:trPr>
          <w:trHeight w:val="394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15</w:t>
            </w:r>
          </w:p>
        </w:tc>
        <w:tc>
          <w:tcPr>
            <w:tcW w:w="9264" w:type="dxa"/>
          </w:tcPr>
          <w:p w:rsidR="00291495" w:rsidRPr="00721A20" w:rsidRDefault="00FB031B" w:rsidP="00EE4EE3">
            <w:pPr>
              <w:ind w:left="-113" w:right="-108"/>
            </w:pPr>
            <w:r w:rsidRPr="00721A20">
              <w:t>Биопсия шейки матки с гистологическим исследованием материала</w:t>
            </w:r>
          </w:p>
        </w:tc>
        <w:tc>
          <w:tcPr>
            <w:tcW w:w="850" w:type="dxa"/>
            <w:gridSpan w:val="2"/>
          </w:tcPr>
          <w:p w:rsidR="00291495" w:rsidRPr="00D3670A" w:rsidRDefault="00062777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1200</w:t>
            </w:r>
          </w:p>
        </w:tc>
      </w:tr>
      <w:tr w:rsidR="00D3670A" w:rsidRPr="00D3670A" w:rsidTr="008E216E">
        <w:trPr>
          <w:trHeight w:val="230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16</w:t>
            </w:r>
          </w:p>
        </w:tc>
        <w:tc>
          <w:tcPr>
            <w:tcW w:w="9264" w:type="dxa"/>
          </w:tcPr>
          <w:p w:rsidR="00291495" w:rsidRPr="00721A20" w:rsidRDefault="00A722BB" w:rsidP="00EE4EE3">
            <w:pPr>
              <w:ind w:left="-108" w:right="-108"/>
            </w:pPr>
            <w:r w:rsidRPr="00721A20">
              <w:t>Электрокоагуляция шейки матки</w:t>
            </w:r>
          </w:p>
        </w:tc>
        <w:tc>
          <w:tcPr>
            <w:tcW w:w="850" w:type="dxa"/>
            <w:gridSpan w:val="2"/>
          </w:tcPr>
          <w:p w:rsidR="00291495" w:rsidRPr="00D3670A" w:rsidRDefault="00881A28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600710</wp:posOffset>
                      </wp:positionV>
                      <wp:extent cx="45719" cy="523875"/>
                      <wp:effectExtent l="0" t="0" r="31115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38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B367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31.55pt;margin-top:47.3pt;width:3.6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" adj="157" strokecolor="#5b9bd5 [3204]" strokeweight=".5pt">
                      <v:stroke joinstyle="miter"/>
                    </v:shape>
                  </w:pict>
                </mc:Fallback>
              </mc:AlternateContent>
            </w:r>
            <w:r w:rsidR="00FB031B" w:rsidRPr="00D3670A">
              <w:rPr>
                <w:b/>
                <w:color w:val="FF0000"/>
              </w:rPr>
              <w:t>1500</w:t>
            </w:r>
          </w:p>
        </w:tc>
      </w:tr>
      <w:tr w:rsidR="00D3670A" w:rsidRPr="00D3670A" w:rsidTr="008E216E">
        <w:trPr>
          <w:trHeight w:val="193"/>
        </w:trPr>
        <w:tc>
          <w:tcPr>
            <w:tcW w:w="705" w:type="dxa"/>
            <w:gridSpan w:val="2"/>
          </w:tcPr>
          <w:p w:rsidR="00291495" w:rsidRPr="00721A20" w:rsidRDefault="003B464B" w:rsidP="00EE4EE3">
            <w:pPr>
              <w:ind w:left="-113" w:right="-108"/>
              <w:jc w:val="center"/>
            </w:pPr>
            <w:r>
              <w:t>17</w:t>
            </w:r>
          </w:p>
        </w:tc>
        <w:tc>
          <w:tcPr>
            <w:tcW w:w="9264" w:type="dxa"/>
          </w:tcPr>
          <w:p w:rsidR="00291495" w:rsidRPr="00721A20" w:rsidRDefault="00A722BB" w:rsidP="00EE4EE3">
            <w:pPr>
              <w:ind w:left="-113" w:right="-108"/>
            </w:pPr>
            <w:proofErr w:type="spellStart"/>
            <w:r w:rsidRPr="00721A20">
              <w:t>Электроконизация</w:t>
            </w:r>
            <w:proofErr w:type="spellEnd"/>
            <w:r w:rsidRPr="00721A20">
              <w:t xml:space="preserve"> шейки матки</w:t>
            </w:r>
          </w:p>
        </w:tc>
        <w:tc>
          <w:tcPr>
            <w:tcW w:w="850" w:type="dxa"/>
            <w:gridSpan w:val="2"/>
          </w:tcPr>
          <w:p w:rsidR="00291495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3000</w:t>
            </w:r>
          </w:p>
        </w:tc>
      </w:tr>
      <w:tr w:rsidR="00D3670A" w:rsidRPr="00D3670A" w:rsidTr="008E216E">
        <w:trPr>
          <w:trHeight w:val="285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18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r w:rsidRPr="00721A20">
              <w:t>Влагалищная обработка после коагуляции</w:t>
            </w:r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400</w:t>
            </w:r>
          </w:p>
        </w:tc>
      </w:tr>
      <w:tr w:rsidR="00D3670A" w:rsidRPr="00D3670A" w:rsidTr="008E216E">
        <w:trPr>
          <w:trHeight w:val="263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19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r w:rsidRPr="00721A20">
              <w:t xml:space="preserve">Мануальная </w:t>
            </w:r>
            <w:proofErr w:type="spellStart"/>
            <w:r w:rsidRPr="00721A20">
              <w:t>вакуумаспирация</w:t>
            </w:r>
            <w:proofErr w:type="spellEnd"/>
            <w:r w:rsidRPr="00721A20">
              <w:t xml:space="preserve"> эндометрия под местной анестезией</w:t>
            </w:r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2000</w:t>
            </w:r>
          </w:p>
        </w:tc>
      </w:tr>
      <w:tr w:rsidR="00D3670A" w:rsidRPr="00D3670A" w:rsidTr="008E216E">
        <w:trPr>
          <w:trHeight w:val="228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20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proofErr w:type="spellStart"/>
            <w:r w:rsidRPr="00721A20">
              <w:t>Пайпель</w:t>
            </w:r>
            <w:proofErr w:type="spellEnd"/>
            <w:r w:rsidRPr="00721A20">
              <w:t>-биопсия эндометрия</w:t>
            </w:r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2000</w:t>
            </w:r>
          </w:p>
        </w:tc>
      </w:tr>
      <w:tr w:rsidR="00D3670A" w:rsidRPr="00D3670A" w:rsidTr="008E216E">
        <w:trPr>
          <w:trHeight w:val="192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21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r w:rsidRPr="00721A20">
              <w:t>Гистологическое исследование материала</w:t>
            </w:r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1200</w:t>
            </w:r>
          </w:p>
        </w:tc>
      </w:tr>
      <w:tr w:rsidR="00D3670A" w:rsidRPr="00D3670A" w:rsidTr="008E216E">
        <w:trPr>
          <w:trHeight w:val="297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22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r w:rsidRPr="00721A20">
              <w:t xml:space="preserve">Диагностическое выскабливание с </w:t>
            </w:r>
            <w:proofErr w:type="spellStart"/>
            <w:r w:rsidRPr="00721A20">
              <w:t>парацервикальной</w:t>
            </w:r>
            <w:proofErr w:type="spellEnd"/>
            <w:r w:rsidRPr="00721A20">
              <w:t xml:space="preserve"> </w:t>
            </w:r>
            <w:proofErr w:type="spellStart"/>
            <w:r w:rsidRPr="00721A20">
              <w:t>анастезией</w:t>
            </w:r>
            <w:proofErr w:type="spellEnd"/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5000</w:t>
            </w:r>
          </w:p>
        </w:tc>
      </w:tr>
      <w:tr w:rsidR="00D3670A" w:rsidRPr="00D3670A" w:rsidTr="008E216E">
        <w:trPr>
          <w:trHeight w:val="360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23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r w:rsidRPr="00721A20">
              <w:t>Удаление полипа цервикального канала с выскабливанием цервикального канала и полости матки</w:t>
            </w:r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5000</w:t>
            </w:r>
          </w:p>
        </w:tc>
      </w:tr>
      <w:tr w:rsidR="00D3670A" w:rsidRPr="00D3670A" w:rsidTr="008E216E">
        <w:trPr>
          <w:trHeight w:val="367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24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r w:rsidRPr="00721A20">
              <w:t>Инстилляции полости матки</w:t>
            </w:r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500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062777" w:rsidRPr="00721A20" w:rsidRDefault="003B464B" w:rsidP="00EE4EE3">
            <w:pPr>
              <w:ind w:left="-113" w:right="-108"/>
              <w:jc w:val="center"/>
            </w:pPr>
            <w:r>
              <w:t>25</w:t>
            </w:r>
          </w:p>
        </w:tc>
        <w:tc>
          <w:tcPr>
            <w:tcW w:w="9264" w:type="dxa"/>
          </w:tcPr>
          <w:p w:rsidR="00062777" w:rsidRPr="00721A20" w:rsidRDefault="00A722BB" w:rsidP="00EE4EE3">
            <w:pPr>
              <w:ind w:left="-113" w:right="-108"/>
            </w:pPr>
            <w:r w:rsidRPr="00721A20">
              <w:t xml:space="preserve">Вскрытие абсцесса </w:t>
            </w:r>
            <w:proofErr w:type="spellStart"/>
            <w:r w:rsidRPr="00721A20">
              <w:t>бартолиновой</w:t>
            </w:r>
            <w:proofErr w:type="spellEnd"/>
            <w:r w:rsidRPr="00721A20">
              <w:t xml:space="preserve"> железы</w:t>
            </w:r>
          </w:p>
        </w:tc>
        <w:tc>
          <w:tcPr>
            <w:tcW w:w="850" w:type="dxa"/>
            <w:gridSpan w:val="2"/>
          </w:tcPr>
          <w:p w:rsidR="00062777" w:rsidRPr="00D3670A" w:rsidRDefault="00FB031B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3000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3B464B" w:rsidP="00EE4EE3">
            <w:pPr>
              <w:ind w:left="-113" w:right="-108"/>
              <w:jc w:val="center"/>
            </w:pPr>
            <w:r>
              <w:t>26</w:t>
            </w:r>
          </w:p>
        </w:tc>
        <w:tc>
          <w:tcPr>
            <w:tcW w:w="9264" w:type="dxa"/>
          </w:tcPr>
          <w:p w:rsidR="00A722BB" w:rsidRPr="00721A20" w:rsidRDefault="00BB39CC" w:rsidP="00EE4EE3">
            <w:pPr>
              <w:ind w:left="-113" w:right="-108"/>
            </w:pPr>
            <w:r>
              <w:t>Обработка после электрокоагуляции</w:t>
            </w:r>
          </w:p>
        </w:tc>
        <w:tc>
          <w:tcPr>
            <w:tcW w:w="850" w:type="dxa"/>
            <w:gridSpan w:val="2"/>
          </w:tcPr>
          <w:p w:rsidR="00A722BB" w:rsidRPr="00D3670A" w:rsidRDefault="00BB39C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200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F3200E" w:rsidP="00EE4EE3">
            <w:pPr>
              <w:ind w:left="-113" w:right="-108"/>
              <w:jc w:val="center"/>
            </w:pPr>
            <w:r>
              <w:t>2</w:t>
            </w:r>
            <w:r w:rsidR="003B464B">
              <w:t>7</w:t>
            </w:r>
          </w:p>
        </w:tc>
        <w:tc>
          <w:tcPr>
            <w:tcW w:w="9264" w:type="dxa"/>
          </w:tcPr>
          <w:p w:rsidR="00A722BB" w:rsidRPr="00721A20" w:rsidRDefault="00BB39CC" w:rsidP="00EE4EE3">
            <w:pPr>
              <w:ind w:left="-113" w:right="-108"/>
            </w:pPr>
            <w:r>
              <w:t>Внутримышечная инъекция</w:t>
            </w:r>
          </w:p>
        </w:tc>
        <w:tc>
          <w:tcPr>
            <w:tcW w:w="850" w:type="dxa"/>
            <w:gridSpan w:val="2"/>
          </w:tcPr>
          <w:p w:rsidR="00A722BB" w:rsidRPr="00D3670A" w:rsidRDefault="00BB39C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100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3B464B" w:rsidP="00EE4EE3">
            <w:pPr>
              <w:ind w:left="-113" w:right="-108"/>
              <w:jc w:val="center"/>
            </w:pPr>
            <w:r>
              <w:t>28</w:t>
            </w:r>
          </w:p>
        </w:tc>
        <w:tc>
          <w:tcPr>
            <w:tcW w:w="9264" w:type="dxa"/>
          </w:tcPr>
          <w:p w:rsidR="00A722BB" w:rsidRPr="00721A20" w:rsidRDefault="00BB39CC" w:rsidP="00EE4EE3">
            <w:pPr>
              <w:ind w:left="-113" w:right="-108"/>
            </w:pPr>
            <w:r>
              <w:t>Внутривенная инъекция</w:t>
            </w:r>
          </w:p>
        </w:tc>
        <w:tc>
          <w:tcPr>
            <w:tcW w:w="850" w:type="dxa"/>
            <w:gridSpan w:val="2"/>
          </w:tcPr>
          <w:p w:rsidR="00A722BB" w:rsidRPr="00D3670A" w:rsidRDefault="00BB39C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150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3B464B" w:rsidP="00EE4EE3">
            <w:pPr>
              <w:ind w:left="-113" w:right="-108"/>
              <w:jc w:val="center"/>
            </w:pPr>
            <w:r>
              <w:t>29</w:t>
            </w:r>
          </w:p>
        </w:tc>
        <w:tc>
          <w:tcPr>
            <w:tcW w:w="9264" w:type="dxa"/>
          </w:tcPr>
          <w:p w:rsidR="00A722BB" w:rsidRPr="00721A20" w:rsidRDefault="00BB39CC" w:rsidP="00EE4EE3">
            <w:pPr>
              <w:ind w:left="-113" w:right="-108"/>
            </w:pPr>
            <w:r>
              <w:t>Капельница 1 час</w:t>
            </w:r>
          </w:p>
        </w:tc>
        <w:tc>
          <w:tcPr>
            <w:tcW w:w="850" w:type="dxa"/>
            <w:gridSpan w:val="2"/>
          </w:tcPr>
          <w:p w:rsidR="00A722BB" w:rsidRPr="00D3670A" w:rsidRDefault="00BB39C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300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3B464B" w:rsidP="00EE4EE3">
            <w:pPr>
              <w:ind w:left="-113" w:right="-108"/>
              <w:jc w:val="center"/>
            </w:pPr>
            <w:r>
              <w:t>30</w:t>
            </w:r>
          </w:p>
        </w:tc>
        <w:tc>
          <w:tcPr>
            <w:tcW w:w="9264" w:type="dxa"/>
          </w:tcPr>
          <w:p w:rsidR="00A722BB" w:rsidRPr="00721A20" w:rsidRDefault="00BB39CC" w:rsidP="00EE4EE3">
            <w:pPr>
              <w:ind w:left="-113" w:right="-108"/>
            </w:pPr>
            <w:r>
              <w:t>Капельница 1 час + в/в инъекция</w:t>
            </w:r>
          </w:p>
        </w:tc>
        <w:tc>
          <w:tcPr>
            <w:tcW w:w="850" w:type="dxa"/>
            <w:gridSpan w:val="2"/>
          </w:tcPr>
          <w:p w:rsidR="00A722BB" w:rsidRPr="00D3670A" w:rsidRDefault="006451D9" w:rsidP="00EE4EE3">
            <w:pPr>
              <w:ind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350</w:t>
            </w:r>
          </w:p>
        </w:tc>
      </w:tr>
      <w:tr w:rsidR="006451D9" w:rsidRPr="00721A20" w:rsidTr="00D3670A">
        <w:trPr>
          <w:trHeight w:val="664"/>
        </w:trPr>
        <w:tc>
          <w:tcPr>
            <w:tcW w:w="108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3670A" w:rsidRDefault="00D3670A" w:rsidP="00EE4EE3">
            <w:pPr>
              <w:ind w:left="-113" w:right="-108"/>
              <w:jc w:val="center"/>
              <w:rPr>
                <w:b/>
                <w:sz w:val="32"/>
                <w:szCs w:val="32"/>
              </w:rPr>
            </w:pPr>
          </w:p>
          <w:p w:rsidR="00D3670A" w:rsidRDefault="00D3670A" w:rsidP="00EE4EE3">
            <w:pPr>
              <w:ind w:left="-113" w:right="-108"/>
              <w:jc w:val="center"/>
              <w:rPr>
                <w:b/>
                <w:sz w:val="32"/>
                <w:szCs w:val="32"/>
              </w:rPr>
            </w:pPr>
          </w:p>
          <w:p w:rsidR="00D3670A" w:rsidRDefault="00D3670A" w:rsidP="00EE4EE3">
            <w:pPr>
              <w:ind w:left="-113" w:right="-108"/>
              <w:jc w:val="center"/>
              <w:rPr>
                <w:b/>
                <w:sz w:val="32"/>
                <w:szCs w:val="32"/>
              </w:rPr>
            </w:pPr>
          </w:p>
          <w:p w:rsidR="00D3670A" w:rsidRDefault="00D3670A" w:rsidP="00EE4EE3">
            <w:pPr>
              <w:ind w:left="-113" w:right="-108"/>
              <w:jc w:val="center"/>
              <w:rPr>
                <w:b/>
                <w:sz w:val="32"/>
                <w:szCs w:val="32"/>
              </w:rPr>
            </w:pPr>
          </w:p>
          <w:p w:rsidR="00D3670A" w:rsidRDefault="00D3670A" w:rsidP="00EE4EE3">
            <w:pPr>
              <w:ind w:left="-113" w:right="-108"/>
              <w:jc w:val="center"/>
              <w:rPr>
                <w:b/>
                <w:sz w:val="32"/>
                <w:szCs w:val="32"/>
              </w:rPr>
            </w:pPr>
          </w:p>
          <w:p w:rsidR="006451D9" w:rsidRPr="003B464B" w:rsidRDefault="006451D9" w:rsidP="00D3670A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B464B">
              <w:rPr>
                <w:b/>
                <w:sz w:val="32"/>
                <w:szCs w:val="32"/>
              </w:rPr>
              <w:lastRenderedPageBreak/>
              <w:t xml:space="preserve">Введение </w:t>
            </w:r>
            <w:proofErr w:type="spellStart"/>
            <w:r w:rsidRPr="003B464B">
              <w:rPr>
                <w:b/>
                <w:color w:val="FF0000"/>
                <w:sz w:val="32"/>
                <w:szCs w:val="32"/>
              </w:rPr>
              <w:t>В</w:t>
            </w:r>
            <w:r w:rsidRPr="003B464B">
              <w:rPr>
                <w:b/>
                <w:sz w:val="32"/>
                <w:szCs w:val="32"/>
              </w:rPr>
              <w:t>нутри</w:t>
            </w:r>
            <w:r w:rsidRPr="003B464B">
              <w:rPr>
                <w:b/>
                <w:color w:val="FF0000"/>
                <w:sz w:val="32"/>
                <w:szCs w:val="32"/>
              </w:rPr>
              <w:t>М</w:t>
            </w:r>
            <w:r w:rsidRPr="003B464B">
              <w:rPr>
                <w:b/>
                <w:sz w:val="32"/>
                <w:szCs w:val="32"/>
              </w:rPr>
              <w:t>аточной</w:t>
            </w:r>
            <w:proofErr w:type="spellEnd"/>
            <w:r w:rsidRPr="003B464B">
              <w:rPr>
                <w:b/>
                <w:sz w:val="32"/>
                <w:szCs w:val="32"/>
              </w:rPr>
              <w:t xml:space="preserve"> </w:t>
            </w:r>
            <w:r w:rsidRPr="003B464B">
              <w:rPr>
                <w:b/>
                <w:color w:val="FF0000"/>
                <w:sz w:val="32"/>
                <w:szCs w:val="32"/>
              </w:rPr>
              <w:t>С</w:t>
            </w:r>
            <w:r w:rsidRPr="003B464B">
              <w:rPr>
                <w:b/>
                <w:sz w:val="32"/>
                <w:szCs w:val="32"/>
              </w:rPr>
              <w:t>пирали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BB39CC" w:rsidP="00EE4EE3">
            <w:pPr>
              <w:ind w:left="-113" w:right="-108"/>
              <w:jc w:val="center"/>
            </w:pPr>
            <w:r>
              <w:lastRenderedPageBreak/>
              <w:t>1</w:t>
            </w:r>
          </w:p>
        </w:tc>
        <w:tc>
          <w:tcPr>
            <w:tcW w:w="9264" w:type="dxa"/>
          </w:tcPr>
          <w:p w:rsidR="00A722BB" w:rsidRPr="00721A20" w:rsidRDefault="002A4242" w:rsidP="00EE4EE3">
            <w:pPr>
              <w:ind w:left="-113" w:right="-108"/>
            </w:pPr>
            <w:r>
              <w:t>Приё</w:t>
            </w:r>
            <w:r w:rsidR="008231E1">
              <w:t>м гинеколога</w:t>
            </w:r>
          </w:p>
        </w:tc>
        <w:tc>
          <w:tcPr>
            <w:tcW w:w="850" w:type="dxa"/>
            <w:gridSpan w:val="2"/>
          </w:tcPr>
          <w:p w:rsidR="00A722BB" w:rsidRPr="00D3670A" w:rsidRDefault="0064192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10</w:t>
            </w:r>
            <w:r w:rsidR="008231E1" w:rsidRPr="00D3670A">
              <w:rPr>
                <w:b/>
                <w:color w:val="FF0000"/>
              </w:rPr>
              <w:t>00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BB39CC" w:rsidP="00EE4EE3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9264" w:type="dxa"/>
          </w:tcPr>
          <w:p w:rsidR="00A722BB" w:rsidRPr="00721A20" w:rsidRDefault="008231E1" w:rsidP="00EE4EE3">
            <w:pPr>
              <w:ind w:left="-113" w:right="-108"/>
            </w:pPr>
            <w:r>
              <w:t>Мазок на флору</w:t>
            </w:r>
          </w:p>
        </w:tc>
        <w:tc>
          <w:tcPr>
            <w:tcW w:w="850" w:type="dxa"/>
            <w:gridSpan w:val="2"/>
          </w:tcPr>
          <w:p w:rsidR="00A722BB" w:rsidRPr="00D3670A" w:rsidRDefault="008231E1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450</w:t>
            </w:r>
          </w:p>
        </w:tc>
      </w:tr>
      <w:tr w:rsidR="00D3670A" w:rsidRPr="00D3670A" w:rsidTr="008E216E">
        <w:trPr>
          <w:trHeight w:val="204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A722BB" w:rsidRPr="00721A20" w:rsidRDefault="008231E1" w:rsidP="00EE4EE3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9264" w:type="dxa"/>
            <w:tcBorders>
              <w:bottom w:val="single" w:sz="4" w:space="0" w:color="auto"/>
            </w:tcBorders>
          </w:tcPr>
          <w:p w:rsidR="00A722BB" w:rsidRDefault="008231E1" w:rsidP="00EE4EE3">
            <w:pPr>
              <w:ind w:left="-113" w:right="-108"/>
            </w:pPr>
            <w:r>
              <w:t xml:space="preserve">Введение </w:t>
            </w:r>
            <w:r w:rsidRPr="003B464B">
              <w:t>ВМС</w:t>
            </w:r>
          </w:p>
          <w:p w:rsidR="006451D9" w:rsidRPr="00721A20" w:rsidRDefault="006451D9" w:rsidP="00EE4EE3">
            <w:pPr>
              <w:ind w:left="-113" w:right="-108"/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A722BB" w:rsidRPr="00D3670A" w:rsidRDefault="008231E1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1000</w:t>
            </w:r>
          </w:p>
        </w:tc>
      </w:tr>
      <w:tr w:rsidR="00D3670A" w:rsidRPr="00D3670A" w:rsidTr="008E216E">
        <w:trPr>
          <w:trHeight w:val="615"/>
        </w:trPr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2" w:rsidRDefault="00EC7E22" w:rsidP="00EE4EE3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9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2" w:rsidRPr="00EC7E22" w:rsidRDefault="00EC7E22" w:rsidP="00EE4EE3">
            <w:pPr>
              <w:ind w:left="-113" w:right="-108"/>
            </w:pPr>
            <w:r w:rsidRPr="00EC7E22">
              <w:t xml:space="preserve">Введение спирали </w:t>
            </w:r>
            <w:r w:rsidRPr="00EC7E22">
              <w:rPr>
                <w:color w:val="FF0000"/>
              </w:rPr>
              <w:t>«МИРЕНА»</w:t>
            </w:r>
          </w:p>
          <w:p w:rsidR="00EC7E22" w:rsidRDefault="00EC7E22" w:rsidP="00EE4EE3">
            <w:pPr>
              <w:ind w:left="-113" w:right="-108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2" w:rsidRPr="00D3670A" w:rsidRDefault="00EC7E22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D3670A">
              <w:rPr>
                <w:b/>
                <w:color w:val="FF0000"/>
              </w:rPr>
              <w:t>2000</w:t>
            </w:r>
          </w:p>
        </w:tc>
      </w:tr>
      <w:tr w:rsidR="006451D9" w:rsidRPr="00721A20" w:rsidTr="008E216E">
        <w:trPr>
          <w:trHeight w:val="615"/>
        </w:trPr>
        <w:tc>
          <w:tcPr>
            <w:tcW w:w="10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D9" w:rsidRDefault="006451D9" w:rsidP="00EE4EE3">
            <w:pPr>
              <w:ind w:right="-108"/>
              <w:jc w:val="center"/>
            </w:pPr>
          </w:p>
          <w:p w:rsidR="006451D9" w:rsidRPr="003B464B" w:rsidRDefault="006451D9" w:rsidP="00EE4EE3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3B464B">
              <w:rPr>
                <w:b/>
                <w:sz w:val="32"/>
                <w:szCs w:val="32"/>
              </w:rPr>
              <w:t xml:space="preserve">Удаление ВМС: </w:t>
            </w:r>
            <w:r w:rsidRPr="003B464B">
              <w:rPr>
                <w:b/>
                <w:color w:val="FF0000"/>
                <w:sz w:val="32"/>
                <w:szCs w:val="32"/>
              </w:rPr>
              <w:t>БЕЗ ОСЛОЖНЕНИЙ</w:t>
            </w:r>
          </w:p>
        </w:tc>
      </w:tr>
      <w:tr w:rsidR="00F428F0" w:rsidRPr="00721A20" w:rsidTr="008E216E">
        <w:trPr>
          <w:trHeight w:val="99"/>
        </w:trPr>
        <w:tc>
          <w:tcPr>
            <w:tcW w:w="1081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28F0" w:rsidRDefault="00F428F0" w:rsidP="00EE4EE3">
            <w:pPr>
              <w:ind w:right="-108"/>
              <w:jc w:val="center"/>
            </w:pPr>
          </w:p>
        </w:tc>
      </w:tr>
      <w:tr w:rsidR="00A722BB" w:rsidRPr="00721A20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6451D9" w:rsidP="00EE4EE3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9264" w:type="dxa"/>
            <w:tcBorders>
              <w:bottom w:val="nil"/>
            </w:tcBorders>
          </w:tcPr>
          <w:p w:rsidR="00A722BB" w:rsidRPr="00721A20" w:rsidRDefault="002A4242" w:rsidP="00EE4EE3">
            <w:pPr>
              <w:ind w:left="-113" w:right="-108"/>
            </w:pPr>
            <w:r>
              <w:t>Приё</w:t>
            </w:r>
            <w:r w:rsidR="006451D9">
              <w:t>м гинеколога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722BB" w:rsidRPr="003272B1" w:rsidRDefault="0064192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10</w:t>
            </w:r>
            <w:r w:rsidR="006451D9" w:rsidRPr="003272B1">
              <w:rPr>
                <w:b/>
                <w:color w:val="FF0000"/>
              </w:rPr>
              <w:t>00</w:t>
            </w:r>
          </w:p>
        </w:tc>
      </w:tr>
      <w:tr w:rsidR="00A722BB" w:rsidRPr="00721A20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6451D9" w:rsidP="00EE4EE3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9264" w:type="dxa"/>
          </w:tcPr>
          <w:p w:rsidR="00A722BB" w:rsidRPr="00721A20" w:rsidRDefault="006451D9" w:rsidP="00EE4EE3">
            <w:pPr>
              <w:ind w:left="-113" w:right="-108"/>
            </w:pPr>
            <w:r>
              <w:t>Удаление ВМС</w:t>
            </w:r>
          </w:p>
        </w:tc>
        <w:tc>
          <w:tcPr>
            <w:tcW w:w="850" w:type="dxa"/>
            <w:gridSpan w:val="2"/>
          </w:tcPr>
          <w:p w:rsidR="00A722BB" w:rsidRPr="003272B1" w:rsidRDefault="006451D9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500</w:t>
            </w:r>
          </w:p>
        </w:tc>
      </w:tr>
      <w:tr w:rsidR="00A722BB" w:rsidRPr="00721A20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A722BB" w:rsidP="00EE4EE3">
            <w:pPr>
              <w:ind w:left="-113" w:right="-108"/>
              <w:jc w:val="center"/>
            </w:pPr>
          </w:p>
        </w:tc>
        <w:tc>
          <w:tcPr>
            <w:tcW w:w="9264" w:type="dxa"/>
          </w:tcPr>
          <w:p w:rsidR="00A722BB" w:rsidRPr="003B464B" w:rsidRDefault="006451D9" w:rsidP="00EE4EE3">
            <w:pPr>
              <w:ind w:left="-113" w:right="-108"/>
              <w:jc w:val="center"/>
              <w:rPr>
                <w:b/>
                <w:color w:val="FF0000"/>
                <w:sz w:val="32"/>
                <w:szCs w:val="32"/>
              </w:rPr>
            </w:pPr>
            <w:r w:rsidRPr="003B464B">
              <w:rPr>
                <w:b/>
                <w:sz w:val="32"/>
                <w:szCs w:val="32"/>
              </w:rPr>
              <w:t xml:space="preserve">Удаление ВМС: </w:t>
            </w:r>
            <w:r w:rsidRPr="003B464B">
              <w:rPr>
                <w:b/>
                <w:color w:val="FF0000"/>
                <w:sz w:val="32"/>
                <w:szCs w:val="32"/>
              </w:rPr>
              <w:t>С ОСЛОЖНЕНИЯМИ (КРЮЧКОМ)</w:t>
            </w:r>
          </w:p>
          <w:p w:rsidR="006451D9" w:rsidRPr="00721A20" w:rsidRDefault="006451D9" w:rsidP="00EE4EE3">
            <w:pPr>
              <w:ind w:left="-113" w:right="-108"/>
              <w:jc w:val="center"/>
            </w:pPr>
          </w:p>
        </w:tc>
        <w:tc>
          <w:tcPr>
            <w:tcW w:w="850" w:type="dxa"/>
            <w:gridSpan w:val="2"/>
          </w:tcPr>
          <w:p w:rsidR="00A722BB" w:rsidRPr="003272B1" w:rsidRDefault="00A722BB" w:rsidP="00EE4EE3">
            <w:pPr>
              <w:ind w:left="-113" w:right="-108"/>
              <w:jc w:val="center"/>
              <w:rPr>
                <w:b/>
                <w:color w:val="FF0000"/>
              </w:rPr>
            </w:pPr>
          </w:p>
        </w:tc>
      </w:tr>
      <w:tr w:rsidR="00A722BB" w:rsidRPr="00721A20" w:rsidTr="008E216E">
        <w:trPr>
          <w:trHeight w:val="204"/>
        </w:trPr>
        <w:tc>
          <w:tcPr>
            <w:tcW w:w="705" w:type="dxa"/>
            <w:gridSpan w:val="2"/>
          </w:tcPr>
          <w:p w:rsidR="00A722BB" w:rsidRPr="00721A20" w:rsidRDefault="006451D9" w:rsidP="00EE4EE3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9264" w:type="dxa"/>
          </w:tcPr>
          <w:p w:rsidR="00A722BB" w:rsidRPr="00721A20" w:rsidRDefault="002A4242" w:rsidP="00EE4EE3">
            <w:pPr>
              <w:ind w:left="-113" w:right="-108"/>
            </w:pPr>
            <w:r>
              <w:t>Приё</w:t>
            </w:r>
            <w:r w:rsidR="006451D9">
              <w:t>м гинеколога</w:t>
            </w:r>
          </w:p>
        </w:tc>
        <w:tc>
          <w:tcPr>
            <w:tcW w:w="850" w:type="dxa"/>
            <w:gridSpan w:val="2"/>
          </w:tcPr>
          <w:p w:rsidR="00A722BB" w:rsidRPr="003272B1" w:rsidRDefault="0064192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10</w:t>
            </w:r>
            <w:r w:rsidR="006451D9" w:rsidRPr="003272B1">
              <w:rPr>
                <w:b/>
                <w:color w:val="FF0000"/>
              </w:rPr>
              <w:t>00</w:t>
            </w:r>
          </w:p>
        </w:tc>
      </w:tr>
      <w:tr w:rsidR="006451D9" w:rsidRPr="00721A20" w:rsidTr="008E216E">
        <w:trPr>
          <w:trHeight w:val="204"/>
        </w:trPr>
        <w:tc>
          <w:tcPr>
            <w:tcW w:w="705" w:type="dxa"/>
            <w:gridSpan w:val="2"/>
          </w:tcPr>
          <w:p w:rsidR="006451D9" w:rsidRDefault="006451D9" w:rsidP="00EE4EE3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9264" w:type="dxa"/>
          </w:tcPr>
          <w:p w:rsidR="006451D9" w:rsidRPr="00721A20" w:rsidRDefault="006451D9" w:rsidP="00EE4EE3">
            <w:pPr>
              <w:ind w:left="-113" w:right="-108"/>
            </w:pPr>
            <w:r>
              <w:t>Удаление ВМС</w:t>
            </w:r>
          </w:p>
        </w:tc>
        <w:tc>
          <w:tcPr>
            <w:tcW w:w="850" w:type="dxa"/>
            <w:gridSpan w:val="2"/>
          </w:tcPr>
          <w:p w:rsidR="006451D9" w:rsidRPr="003272B1" w:rsidRDefault="006451D9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800</w:t>
            </w:r>
          </w:p>
        </w:tc>
      </w:tr>
      <w:tr w:rsidR="00EC7E22" w:rsidRPr="00721A20" w:rsidTr="008E216E">
        <w:trPr>
          <w:trHeight w:val="204"/>
        </w:trPr>
        <w:tc>
          <w:tcPr>
            <w:tcW w:w="10819" w:type="dxa"/>
            <w:gridSpan w:val="5"/>
          </w:tcPr>
          <w:p w:rsidR="00EC7E22" w:rsidRPr="003B464B" w:rsidRDefault="00EC7E22" w:rsidP="00EE4EE3">
            <w:pPr>
              <w:ind w:left="-113" w:right="-108"/>
              <w:jc w:val="center"/>
              <w:rPr>
                <w:b/>
                <w:sz w:val="32"/>
                <w:szCs w:val="32"/>
              </w:rPr>
            </w:pPr>
            <w:r w:rsidRPr="003B464B">
              <w:rPr>
                <w:b/>
                <w:sz w:val="32"/>
                <w:szCs w:val="32"/>
              </w:rPr>
              <w:t>Медикаментозное прерывание беременности</w:t>
            </w:r>
            <w:r w:rsidR="003B464B">
              <w:rPr>
                <w:b/>
                <w:sz w:val="32"/>
                <w:szCs w:val="32"/>
              </w:rPr>
              <w:t xml:space="preserve"> </w:t>
            </w:r>
            <w:r w:rsidR="003B464B" w:rsidRPr="003B464B">
              <w:rPr>
                <w:b/>
                <w:color w:val="FF0000"/>
                <w:sz w:val="32"/>
                <w:szCs w:val="32"/>
              </w:rPr>
              <w:t>(</w:t>
            </w:r>
            <w:r w:rsidR="003B464B">
              <w:rPr>
                <w:b/>
                <w:color w:val="FF0000"/>
                <w:sz w:val="32"/>
                <w:szCs w:val="32"/>
              </w:rPr>
              <w:t>б</w:t>
            </w:r>
            <w:r w:rsidR="003B464B" w:rsidRPr="003B464B">
              <w:rPr>
                <w:b/>
                <w:color w:val="FF0000"/>
                <w:sz w:val="32"/>
                <w:szCs w:val="32"/>
              </w:rPr>
              <w:t>архатный аборт</w:t>
            </w:r>
            <w:r w:rsidR="00126AD8" w:rsidRPr="003B464B">
              <w:rPr>
                <w:b/>
                <w:color w:val="FF0000"/>
                <w:sz w:val="32"/>
                <w:szCs w:val="32"/>
              </w:rPr>
              <w:t>)</w:t>
            </w:r>
          </w:p>
          <w:p w:rsidR="003B464B" w:rsidRDefault="003B464B" w:rsidP="008E216E">
            <w:pPr>
              <w:ind w:left="596" w:right="-108"/>
              <w:jc w:val="center"/>
            </w:pPr>
          </w:p>
        </w:tc>
      </w:tr>
      <w:tr w:rsidR="003272B1" w:rsidRPr="003272B1" w:rsidTr="008E216E">
        <w:trPr>
          <w:trHeight w:val="204"/>
        </w:trPr>
        <w:tc>
          <w:tcPr>
            <w:tcW w:w="705" w:type="dxa"/>
            <w:gridSpan w:val="2"/>
          </w:tcPr>
          <w:p w:rsidR="00EC7E22" w:rsidRDefault="00126AD8" w:rsidP="00EE4EE3">
            <w:pPr>
              <w:ind w:left="-113" w:right="-108"/>
              <w:jc w:val="center"/>
            </w:pPr>
            <w:r>
              <w:t>1</w:t>
            </w:r>
          </w:p>
        </w:tc>
        <w:tc>
          <w:tcPr>
            <w:tcW w:w="9264" w:type="dxa"/>
          </w:tcPr>
          <w:p w:rsidR="00EC7E22" w:rsidRDefault="00126AD8" w:rsidP="00EE4EE3">
            <w:pPr>
              <w:ind w:left="-113" w:right="-108"/>
            </w:pPr>
            <w:r>
              <w:t xml:space="preserve">Осмотр </w:t>
            </w:r>
          </w:p>
        </w:tc>
        <w:tc>
          <w:tcPr>
            <w:tcW w:w="850" w:type="dxa"/>
            <w:gridSpan w:val="2"/>
          </w:tcPr>
          <w:p w:rsidR="00EC7E22" w:rsidRPr="003272B1" w:rsidRDefault="0064192C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8</w:t>
            </w:r>
            <w:r w:rsidR="00126AD8" w:rsidRPr="003272B1">
              <w:rPr>
                <w:b/>
                <w:color w:val="FF0000"/>
              </w:rPr>
              <w:t>00</w:t>
            </w:r>
          </w:p>
        </w:tc>
      </w:tr>
      <w:tr w:rsidR="003272B1" w:rsidRPr="003272B1" w:rsidTr="008E216E">
        <w:trPr>
          <w:trHeight w:val="204"/>
        </w:trPr>
        <w:tc>
          <w:tcPr>
            <w:tcW w:w="705" w:type="dxa"/>
            <w:gridSpan w:val="2"/>
          </w:tcPr>
          <w:p w:rsidR="00EC7E22" w:rsidRDefault="00126AD8" w:rsidP="00EE4EE3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9264" w:type="dxa"/>
          </w:tcPr>
          <w:p w:rsidR="00EC7E22" w:rsidRDefault="00126AD8" w:rsidP="00EE4EE3">
            <w:pPr>
              <w:ind w:left="-113" w:right="-108"/>
            </w:pPr>
            <w:r>
              <w:t>Мазок на флору</w:t>
            </w:r>
          </w:p>
        </w:tc>
        <w:tc>
          <w:tcPr>
            <w:tcW w:w="850" w:type="dxa"/>
            <w:gridSpan w:val="2"/>
          </w:tcPr>
          <w:p w:rsidR="00EC7E22" w:rsidRPr="003272B1" w:rsidRDefault="00126AD8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450</w:t>
            </w:r>
          </w:p>
        </w:tc>
      </w:tr>
      <w:tr w:rsidR="003272B1" w:rsidRPr="003272B1" w:rsidTr="008E216E">
        <w:trPr>
          <w:trHeight w:val="204"/>
        </w:trPr>
        <w:tc>
          <w:tcPr>
            <w:tcW w:w="705" w:type="dxa"/>
            <w:gridSpan w:val="2"/>
          </w:tcPr>
          <w:p w:rsidR="00126AD8" w:rsidRDefault="00126AD8" w:rsidP="00EE4EE3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9264" w:type="dxa"/>
          </w:tcPr>
          <w:p w:rsidR="00126AD8" w:rsidRDefault="00126AD8" w:rsidP="00EE4EE3">
            <w:pPr>
              <w:ind w:left="-113" w:right="-108"/>
            </w:pPr>
            <w:r>
              <w:t>УЗИ</w:t>
            </w:r>
          </w:p>
        </w:tc>
        <w:tc>
          <w:tcPr>
            <w:tcW w:w="850" w:type="dxa"/>
            <w:gridSpan w:val="2"/>
          </w:tcPr>
          <w:p w:rsidR="00126AD8" w:rsidRPr="003272B1" w:rsidRDefault="00126AD8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1000</w:t>
            </w:r>
          </w:p>
        </w:tc>
      </w:tr>
      <w:tr w:rsidR="003272B1" w:rsidRPr="003272B1" w:rsidTr="008E216E">
        <w:trPr>
          <w:trHeight w:val="204"/>
        </w:trPr>
        <w:tc>
          <w:tcPr>
            <w:tcW w:w="705" w:type="dxa"/>
            <w:gridSpan w:val="2"/>
          </w:tcPr>
          <w:p w:rsidR="00126AD8" w:rsidRDefault="00126AD8" w:rsidP="00EE4EE3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9264" w:type="dxa"/>
          </w:tcPr>
          <w:p w:rsidR="00126AD8" w:rsidRDefault="00126AD8" w:rsidP="00EE4EE3">
            <w:pPr>
              <w:ind w:left="-113" w:right="-108"/>
            </w:pPr>
            <w:r>
              <w:t>Прерывание беременности</w:t>
            </w:r>
          </w:p>
        </w:tc>
        <w:tc>
          <w:tcPr>
            <w:tcW w:w="850" w:type="dxa"/>
            <w:gridSpan w:val="2"/>
          </w:tcPr>
          <w:p w:rsidR="00126AD8" w:rsidRPr="003272B1" w:rsidRDefault="00126AD8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5000</w:t>
            </w:r>
          </w:p>
        </w:tc>
      </w:tr>
      <w:tr w:rsidR="00F428F0" w:rsidRPr="00721A20" w:rsidTr="00E00231">
        <w:trPr>
          <w:trHeight w:val="847"/>
        </w:trPr>
        <w:tc>
          <w:tcPr>
            <w:tcW w:w="99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428F0" w:rsidRDefault="00F428F0" w:rsidP="00EE4EE3">
            <w:pPr>
              <w:ind w:left="-113" w:right="-108"/>
            </w:pPr>
          </w:p>
          <w:p w:rsidR="00F14EC6" w:rsidRDefault="00F14EC6" w:rsidP="0064192C">
            <w:pPr>
              <w:ind w:right="-108"/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428F0" w:rsidRDefault="00F428F0" w:rsidP="00EE4EE3">
            <w:pPr>
              <w:ind w:left="-113" w:right="-108"/>
              <w:jc w:val="center"/>
            </w:pPr>
          </w:p>
        </w:tc>
      </w:tr>
      <w:tr w:rsidR="00EE4EE3" w:rsidRPr="00721A20" w:rsidTr="008E216E">
        <w:trPr>
          <w:trHeight w:val="585"/>
        </w:trPr>
        <w:tc>
          <w:tcPr>
            <w:tcW w:w="10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E4EE3" w:rsidRPr="008E216E" w:rsidRDefault="008E216E" w:rsidP="00986928">
            <w:pPr>
              <w:ind w:right="-108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8E216E">
              <w:rPr>
                <w:b/>
                <w:color w:val="FFFFFF" w:themeColor="background1"/>
                <w:sz w:val="40"/>
                <w:szCs w:val="40"/>
              </w:rPr>
              <w:t>КАРДИ</w:t>
            </w:r>
            <w:r w:rsidR="00986928" w:rsidRPr="008E216E">
              <w:rPr>
                <w:b/>
                <w:color w:val="FFFFFF" w:themeColor="background1"/>
                <w:sz w:val="40"/>
                <w:szCs w:val="40"/>
              </w:rPr>
              <w:t>ОЛОГ</w:t>
            </w:r>
          </w:p>
        </w:tc>
      </w:tr>
      <w:tr w:rsidR="00EE4EE3" w:rsidRPr="00721A20" w:rsidTr="00F26087">
        <w:trPr>
          <w:trHeight w:val="352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Default="00986928" w:rsidP="00986928">
            <w:pPr>
              <w:ind w:right="-108"/>
              <w:jc w:val="center"/>
            </w:pPr>
            <w:r>
              <w:t>1</w:t>
            </w: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Default="002A4242" w:rsidP="008E216E">
            <w:pPr>
              <w:ind w:left="-109" w:right="-108"/>
            </w:pPr>
            <w:r>
              <w:t>Первичный приё</w:t>
            </w:r>
            <w:r w:rsidR="008E216E">
              <w:t>м кардиолога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Pr="003272B1" w:rsidRDefault="008E216E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800</w:t>
            </w:r>
          </w:p>
        </w:tc>
      </w:tr>
      <w:tr w:rsidR="006E5E09" w:rsidRPr="00721A20" w:rsidTr="00F26087">
        <w:trPr>
          <w:trHeight w:val="352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9" w:rsidRDefault="006E5E09" w:rsidP="00986928">
            <w:pPr>
              <w:ind w:right="-108"/>
              <w:jc w:val="center"/>
            </w:pPr>
            <w:r>
              <w:t>2</w:t>
            </w: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9" w:rsidRDefault="002A4242" w:rsidP="008E216E">
            <w:pPr>
              <w:ind w:left="-109" w:right="-108"/>
            </w:pPr>
            <w:r>
              <w:t>Повторный приё</w:t>
            </w:r>
            <w:r w:rsidR="006E5E09">
              <w:t>м кардиолога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9" w:rsidRPr="003272B1" w:rsidRDefault="006E5E09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700</w:t>
            </w:r>
          </w:p>
        </w:tc>
      </w:tr>
      <w:tr w:rsidR="006E5E09" w:rsidRPr="00721A20" w:rsidTr="00F26087">
        <w:trPr>
          <w:trHeight w:val="352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9" w:rsidRDefault="006E5E09" w:rsidP="00986928">
            <w:pPr>
              <w:ind w:right="-108"/>
              <w:jc w:val="center"/>
            </w:pPr>
            <w:r>
              <w:t>3</w:t>
            </w: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9" w:rsidRDefault="006E5E09" w:rsidP="008E216E">
            <w:pPr>
              <w:ind w:left="-109" w:right="-108"/>
            </w:pPr>
            <w:r>
              <w:t>Консультация кардиолога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9" w:rsidRPr="003272B1" w:rsidRDefault="006E5E09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400</w:t>
            </w:r>
          </w:p>
        </w:tc>
      </w:tr>
      <w:tr w:rsidR="00EE4EE3" w:rsidRPr="00721A20" w:rsidTr="00F26087">
        <w:trPr>
          <w:trHeight w:val="400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Default="006E5E09" w:rsidP="00986928">
            <w:pPr>
              <w:ind w:right="-108"/>
              <w:jc w:val="center"/>
            </w:pPr>
            <w:r>
              <w:t>4</w:t>
            </w: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Default="008E216E" w:rsidP="008E216E">
            <w:pPr>
              <w:ind w:left="-109" w:right="-108"/>
            </w:pPr>
            <w:r>
              <w:t>ЭКГ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Pr="003272B1" w:rsidRDefault="008E216E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500</w:t>
            </w:r>
          </w:p>
        </w:tc>
      </w:tr>
      <w:tr w:rsidR="00EE4EE3" w:rsidRPr="00721A20" w:rsidTr="00F26087">
        <w:trPr>
          <w:trHeight w:val="420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28" w:rsidRDefault="006E5E09" w:rsidP="00986928">
            <w:pPr>
              <w:ind w:right="-108"/>
              <w:jc w:val="center"/>
            </w:pPr>
            <w:r>
              <w:t>5</w:t>
            </w: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Pr="008E216E" w:rsidRDefault="008E216E" w:rsidP="00EE4EE3">
            <w:pPr>
              <w:ind w:left="-113" w:right="-108"/>
            </w:pPr>
            <w:proofErr w:type="spellStart"/>
            <w:r>
              <w:rPr>
                <w:bCs/>
              </w:rPr>
              <w:t>Холтеровское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монитори</w:t>
            </w:r>
            <w:r w:rsidRPr="008E216E">
              <w:rPr>
                <w:bCs/>
              </w:rPr>
              <w:t>рование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E3" w:rsidRPr="003272B1" w:rsidRDefault="008E216E" w:rsidP="00EE4EE3">
            <w:pPr>
              <w:ind w:left="-113" w:right="-108"/>
              <w:jc w:val="center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2500</w:t>
            </w:r>
          </w:p>
        </w:tc>
      </w:tr>
      <w:tr w:rsidR="005E11AE" w:rsidRPr="00721A20" w:rsidTr="005E11AE">
        <w:trPr>
          <w:trHeight w:val="420"/>
        </w:trPr>
        <w:tc>
          <w:tcPr>
            <w:tcW w:w="1081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E11AE" w:rsidRDefault="005E11AE" w:rsidP="00986928">
            <w:pPr>
              <w:ind w:right="-108"/>
              <w:jc w:val="center"/>
            </w:pPr>
          </w:p>
          <w:p w:rsidR="005E11AE" w:rsidRDefault="005E11AE" w:rsidP="00EE4EE3">
            <w:pPr>
              <w:ind w:left="-113" w:right="-108"/>
              <w:jc w:val="center"/>
            </w:pPr>
          </w:p>
        </w:tc>
      </w:tr>
      <w:tr w:rsidR="00126AD8" w:rsidRPr="00721A20" w:rsidTr="008E216E">
        <w:trPr>
          <w:trHeight w:val="204"/>
        </w:trPr>
        <w:tc>
          <w:tcPr>
            <w:tcW w:w="10819" w:type="dxa"/>
            <w:gridSpan w:val="5"/>
            <w:shd w:val="clear" w:color="auto" w:fill="6CA644"/>
          </w:tcPr>
          <w:p w:rsidR="00126AD8" w:rsidRPr="003B464B" w:rsidRDefault="00126AD8" w:rsidP="00EE4EE3">
            <w:pPr>
              <w:ind w:left="-113" w:right="-108"/>
              <w:jc w:val="center"/>
              <w:rPr>
                <w:b/>
                <w:sz w:val="40"/>
                <w:szCs w:val="40"/>
              </w:rPr>
            </w:pPr>
            <w:r w:rsidRPr="003B464B">
              <w:rPr>
                <w:b/>
                <w:color w:val="FFFFFF" w:themeColor="background1"/>
                <w:sz w:val="40"/>
                <w:szCs w:val="40"/>
              </w:rPr>
              <w:t>ТЕРАПЕВТ</w:t>
            </w:r>
          </w:p>
        </w:tc>
      </w:tr>
      <w:tr w:rsidR="003272B1" w:rsidRPr="003272B1" w:rsidTr="00F26087">
        <w:trPr>
          <w:trHeight w:val="315"/>
        </w:trPr>
        <w:tc>
          <w:tcPr>
            <w:tcW w:w="705" w:type="dxa"/>
            <w:gridSpan w:val="2"/>
          </w:tcPr>
          <w:p w:rsidR="00126AD8" w:rsidRDefault="00126AD8" w:rsidP="00EE4EE3">
            <w:pPr>
              <w:ind w:left="-113" w:right="-249"/>
              <w:jc w:val="center"/>
            </w:pPr>
            <w:r>
              <w:t>1</w:t>
            </w:r>
          </w:p>
        </w:tc>
        <w:tc>
          <w:tcPr>
            <w:tcW w:w="9298" w:type="dxa"/>
            <w:gridSpan w:val="2"/>
          </w:tcPr>
          <w:p w:rsidR="00126AD8" w:rsidRDefault="002A4242" w:rsidP="00EE4EE3">
            <w:pPr>
              <w:ind w:right="-284"/>
            </w:pPr>
            <w:r>
              <w:t>Первичный приё</w:t>
            </w:r>
            <w:r w:rsidR="00126AD8">
              <w:t>м</w:t>
            </w:r>
            <w:r w:rsidR="008F032C">
              <w:t xml:space="preserve"> врача</w:t>
            </w:r>
            <w:r w:rsidR="00126AD8">
              <w:t xml:space="preserve"> терапевта</w:t>
            </w:r>
          </w:p>
        </w:tc>
        <w:tc>
          <w:tcPr>
            <w:tcW w:w="816" w:type="dxa"/>
          </w:tcPr>
          <w:p w:rsidR="00126AD8" w:rsidRPr="003272B1" w:rsidRDefault="00EA02C8" w:rsidP="00EE4EE3">
            <w:pPr>
              <w:ind w:right="-284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700</w:t>
            </w:r>
          </w:p>
        </w:tc>
      </w:tr>
      <w:tr w:rsidR="003272B1" w:rsidRPr="003272B1" w:rsidTr="00F26087">
        <w:trPr>
          <w:trHeight w:val="315"/>
        </w:trPr>
        <w:tc>
          <w:tcPr>
            <w:tcW w:w="705" w:type="dxa"/>
            <w:gridSpan w:val="2"/>
          </w:tcPr>
          <w:p w:rsidR="00126AD8" w:rsidRDefault="00126AD8" w:rsidP="00EE4EE3">
            <w:pPr>
              <w:ind w:left="-113" w:right="-249"/>
              <w:jc w:val="center"/>
            </w:pPr>
            <w:r>
              <w:t>2</w:t>
            </w:r>
          </w:p>
        </w:tc>
        <w:tc>
          <w:tcPr>
            <w:tcW w:w="9298" w:type="dxa"/>
            <w:gridSpan w:val="2"/>
          </w:tcPr>
          <w:p w:rsidR="00126AD8" w:rsidRDefault="002A4242" w:rsidP="00EE4EE3">
            <w:pPr>
              <w:ind w:right="-284"/>
            </w:pPr>
            <w:r>
              <w:t>Повторный приё</w:t>
            </w:r>
            <w:r w:rsidR="00126AD8">
              <w:t>м</w:t>
            </w:r>
            <w:r w:rsidR="008F032C">
              <w:t xml:space="preserve"> врача</w:t>
            </w:r>
            <w:r w:rsidR="00126AD8">
              <w:t xml:space="preserve"> терапевта</w:t>
            </w:r>
          </w:p>
        </w:tc>
        <w:tc>
          <w:tcPr>
            <w:tcW w:w="816" w:type="dxa"/>
          </w:tcPr>
          <w:p w:rsidR="00126AD8" w:rsidRPr="003272B1" w:rsidRDefault="00EA02C8" w:rsidP="00EE4EE3">
            <w:pPr>
              <w:ind w:right="-284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600</w:t>
            </w:r>
          </w:p>
        </w:tc>
      </w:tr>
      <w:tr w:rsidR="003272B1" w:rsidRPr="003272B1" w:rsidTr="00F26087">
        <w:trPr>
          <w:trHeight w:val="315"/>
        </w:trPr>
        <w:tc>
          <w:tcPr>
            <w:tcW w:w="705" w:type="dxa"/>
            <w:gridSpan w:val="2"/>
          </w:tcPr>
          <w:p w:rsidR="00126AD8" w:rsidRDefault="00126AD8" w:rsidP="00EE4EE3">
            <w:pPr>
              <w:ind w:left="-113" w:right="-249"/>
              <w:jc w:val="center"/>
            </w:pPr>
            <w:r>
              <w:t>3</w:t>
            </w:r>
          </w:p>
        </w:tc>
        <w:tc>
          <w:tcPr>
            <w:tcW w:w="9298" w:type="dxa"/>
            <w:gridSpan w:val="2"/>
          </w:tcPr>
          <w:p w:rsidR="00126AD8" w:rsidRDefault="00126AD8" w:rsidP="008F032C">
            <w:pPr>
              <w:ind w:right="-284"/>
            </w:pPr>
            <w:r>
              <w:t>Консультация</w:t>
            </w:r>
            <w:r w:rsidR="008F032C">
              <w:t xml:space="preserve"> врача </w:t>
            </w:r>
            <w:r>
              <w:t>терапевта (закрытие больничного листа)</w:t>
            </w:r>
          </w:p>
        </w:tc>
        <w:tc>
          <w:tcPr>
            <w:tcW w:w="816" w:type="dxa"/>
          </w:tcPr>
          <w:p w:rsidR="00126AD8" w:rsidRPr="003272B1" w:rsidRDefault="00EA02C8" w:rsidP="00EE4EE3">
            <w:pPr>
              <w:ind w:right="-284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300</w:t>
            </w:r>
          </w:p>
        </w:tc>
      </w:tr>
      <w:tr w:rsidR="003272B1" w:rsidRPr="003272B1" w:rsidTr="00F26087">
        <w:trPr>
          <w:trHeight w:val="315"/>
        </w:trPr>
        <w:tc>
          <w:tcPr>
            <w:tcW w:w="705" w:type="dxa"/>
            <w:gridSpan w:val="2"/>
          </w:tcPr>
          <w:p w:rsidR="00126AD8" w:rsidRDefault="00126AD8" w:rsidP="00EE4EE3">
            <w:pPr>
              <w:ind w:left="-113" w:right="-249"/>
              <w:jc w:val="center"/>
            </w:pPr>
            <w:r>
              <w:t>4</w:t>
            </w:r>
          </w:p>
        </w:tc>
        <w:tc>
          <w:tcPr>
            <w:tcW w:w="9298" w:type="dxa"/>
            <w:gridSpan w:val="2"/>
          </w:tcPr>
          <w:p w:rsidR="00126AD8" w:rsidRDefault="002A4242" w:rsidP="00EE4EE3">
            <w:pPr>
              <w:ind w:right="-284"/>
            </w:pPr>
            <w:r>
              <w:t>Приё</w:t>
            </w:r>
            <w:r w:rsidR="00126AD8">
              <w:t>м терапевта на дому</w:t>
            </w:r>
          </w:p>
        </w:tc>
        <w:tc>
          <w:tcPr>
            <w:tcW w:w="816" w:type="dxa"/>
          </w:tcPr>
          <w:p w:rsidR="00126AD8" w:rsidRPr="003272B1" w:rsidRDefault="00EA02C8" w:rsidP="00EE4EE3">
            <w:pPr>
              <w:ind w:right="-284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2000</w:t>
            </w:r>
          </w:p>
        </w:tc>
      </w:tr>
      <w:tr w:rsidR="003272B1" w:rsidRPr="003272B1" w:rsidTr="00F26087">
        <w:trPr>
          <w:trHeight w:val="315"/>
        </w:trPr>
        <w:tc>
          <w:tcPr>
            <w:tcW w:w="705" w:type="dxa"/>
            <w:gridSpan w:val="2"/>
          </w:tcPr>
          <w:p w:rsidR="00126AD8" w:rsidRDefault="00126AD8" w:rsidP="00EE4EE3">
            <w:pPr>
              <w:ind w:left="-113" w:right="-249"/>
              <w:jc w:val="center"/>
            </w:pPr>
            <w:r>
              <w:t>5</w:t>
            </w:r>
          </w:p>
        </w:tc>
        <w:tc>
          <w:tcPr>
            <w:tcW w:w="9298" w:type="dxa"/>
            <w:gridSpan w:val="2"/>
          </w:tcPr>
          <w:p w:rsidR="00126AD8" w:rsidRDefault="00EA02C8" w:rsidP="00EE4EE3">
            <w:pPr>
              <w:ind w:right="-284"/>
            </w:pPr>
            <w:r>
              <w:t>Экспресс-определение глюкозы в крови</w:t>
            </w:r>
          </w:p>
        </w:tc>
        <w:tc>
          <w:tcPr>
            <w:tcW w:w="816" w:type="dxa"/>
          </w:tcPr>
          <w:p w:rsidR="00126AD8" w:rsidRPr="003272B1" w:rsidRDefault="00EA02C8" w:rsidP="00EE4EE3">
            <w:pPr>
              <w:ind w:right="-284"/>
              <w:rPr>
                <w:b/>
                <w:color w:val="FF0000"/>
              </w:rPr>
            </w:pPr>
            <w:r w:rsidRPr="003272B1">
              <w:rPr>
                <w:b/>
                <w:color w:val="FF0000"/>
              </w:rPr>
              <w:t>200</w:t>
            </w:r>
          </w:p>
        </w:tc>
      </w:tr>
      <w:tr w:rsidR="00F26087" w:rsidTr="00F26087">
        <w:trPr>
          <w:trHeight w:val="315"/>
        </w:trPr>
        <w:tc>
          <w:tcPr>
            <w:tcW w:w="10819" w:type="dxa"/>
            <w:gridSpan w:val="5"/>
            <w:tcBorders>
              <w:left w:val="nil"/>
              <w:right w:val="nil"/>
            </w:tcBorders>
          </w:tcPr>
          <w:p w:rsidR="00F26087" w:rsidRDefault="00F26087" w:rsidP="00EE4EE3">
            <w:pPr>
              <w:ind w:left="-113" w:right="-249"/>
              <w:jc w:val="center"/>
            </w:pPr>
          </w:p>
          <w:p w:rsidR="00F26087" w:rsidRDefault="00F26087" w:rsidP="00EE4EE3">
            <w:pPr>
              <w:ind w:right="-284"/>
            </w:pP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0"/>
      </w:tblGrid>
      <w:tr w:rsidR="00F26087" w:rsidTr="002A4242">
        <w:trPr>
          <w:trHeight w:val="601"/>
        </w:trPr>
        <w:tc>
          <w:tcPr>
            <w:tcW w:w="10910" w:type="dxa"/>
            <w:shd w:val="clear" w:color="auto" w:fill="70AD47" w:themeFill="accent6"/>
          </w:tcPr>
          <w:p w:rsidR="00F26087" w:rsidRPr="002A4242" w:rsidRDefault="00F26087" w:rsidP="002A4242">
            <w:pPr>
              <w:ind w:left="-5" w:right="-284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2A4242">
              <w:rPr>
                <w:b/>
                <w:color w:val="FFFFFF" w:themeColor="background1"/>
                <w:sz w:val="40"/>
                <w:szCs w:val="40"/>
              </w:rPr>
              <w:lastRenderedPageBreak/>
              <w:t>НЕВРОЛОГ</w:t>
            </w:r>
          </w:p>
        </w:tc>
      </w:tr>
    </w:tbl>
    <w:tbl>
      <w:tblPr>
        <w:tblStyle w:val="af4"/>
        <w:tblW w:w="10910" w:type="dxa"/>
        <w:tblLook w:val="04A0" w:firstRow="1" w:lastRow="0" w:firstColumn="1" w:lastColumn="0" w:noHBand="0" w:noVBand="1"/>
      </w:tblPr>
      <w:tblGrid>
        <w:gridCol w:w="704"/>
        <w:gridCol w:w="9214"/>
        <w:gridCol w:w="992"/>
      </w:tblGrid>
      <w:tr w:rsidR="00F26087" w:rsidTr="002A4242">
        <w:tc>
          <w:tcPr>
            <w:tcW w:w="704" w:type="dxa"/>
          </w:tcPr>
          <w:p w:rsidR="00F26087" w:rsidRDefault="002A4242" w:rsidP="009B04BB">
            <w:pPr>
              <w:ind w:right="-392" w:hanging="113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F26087" w:rsidRDefault="002A4242" w:rsidP="008F032C">
            <w:pPr>
              <w:ind w:right="-284"/>
            </w:pPr>
            <w:r>
              <w:t>Первичный приём</w:t>
            </w:r>
            <w:r w:rsidR="008F032C">
              <w:t xml:space="preserve"> врача </w:t>
            </w:r>
            <w:r w:rsidR="00CF2B54">
              <w:t>невролога</w:t>
            </w:r>
          </w:p>
        </w:tc>
        <w:tc>
          <w:tcPr>
            <w:tcW w:w="992" w:type="dxa"/>
          </w:tcPr>
          <w:p w:rsidR="00F26087" w:rsidRPr="00FD48EF" w:rsidRDefault="008F032C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700</w:t>
            </w:r>
          </w:p>
        </w:tc>
      </w:tr>
      <w:tr w:rsidR="00F26087" w:rsidTr="002A4242">
        <w:tc>
          <w:tcPr>
            <w:tcW w:w="704" w:type="dxa"/>
          </w:tcPr>
          <w:p w:rsidR="00F26087" w:rsidRDefault="002A4242" w:rsidP="009B04BB">
            <w:pPr>
              <w:ind w:right="-392" w:hanging="113"/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F26087" w:rsidRDefault="00CF2B54" w:rsidP="00062777">
            <w:pPr>
              <w:ind w:right="-284"/>
            </w:pPr>
            <w:r>
              <w:t xml:space="preserve">Повторный приём </w:t>
            </w:r>
            <w:r w:rsidR="008F032C">
              <w:t xml:space="preserve">врача </w:t>
            </w:r>
            <w:r>
              <w:t>невролога</w:t>
            </w:r>
          </w:p>
        </w:tc>
        <w:tc>
          <w:tcPr>
            <w:tcW w:w="992" w:type="dxa"/>
          </w:tcPr>
          <w:p w:rsidR="00F26087" w:rsidRPr="00FD48EF" w:rsidRDefault="008F032C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600</w:t>
            </w:r>
          </w:p>
        </w:tc>
      </w:tr>
      <w:tr w:rsidR="00F26087" w:rsidTr="002A4242">
        <w:tc>
          <w:tcPr>
            <w:tcW w:w="704" w:type="dxa"/>
          </w:tcPr>
          <w:p w:rsidR="00F26087" w:rsidRDefault="002A4242" w:rsidP="009B04BB">
            <w:pPr>
              <w:ind w:right="-392" w:hanging="113"/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F26087" w:rsidRDefault="00CF2B54" w:rsidP="00062777">
            <w:pPr>
              <w:ind w:right="-284"/>
            </w:pPr>
            <w:r>
              <w:t>Консультация</w:t>
            </w:r>
            <w:r w:rsidR="008F032C">
              <w:t xml:space="preserve"> врача</w:t>
            </w:r>
            <w:r>
              <w:t xml:space="preserve"> невролога (закрытие больничного листа)</w:t>
            </w:r>
          </w:p>
        </w:tc>
        <w:tc>
          <w:tcPr>
            <w:tcW w:w="992" w:type="dxa"/>
          </w:tcPr>
          <w:p w:rsidR="00F26087" w:rsidRPr="00FD48EF" w:rsidRDefault="008F032C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300</w:t>
            </w:r>
          </w:p>
        </w:tc>
      </w:tr>
      <w:tr w:rsidR="00F26087" w:rsidTr="002A4242">
        <w:tc>
          <w:tcPr>
            <w:tcW w:w="704" w:type="dxa"/>
          </w:tcPr>
          <w:p w:rsidR="00F26087" w:rsidRDefault="002A4242" w:rsidP="009B04BB">
            <w:pPr>
              <w:ind w:right="-392" w:hanging="113"/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F26087" w:rsidRDefault="00CF2B54" w:rsidP="00062777">
            <w:pPr>
              <w:ind w:right="-284"/>
            </w:pPr>
            <w:r>
              <w:t>Приём невролога на дому</w:t>
            </w:r>
          </w:p>
        </w:tc>
        <w:tc>
          <w:tcPr>
            <w:tcW w:w="992" w:type="dxa"/>
          </w:tcPr>
          <w:p w:rsidR="00F26087" w:rsidRPr="00FD48EF" w:rsidRDefault="008F032C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2000</w:t>
            </w:r>
          </w:p>
        </w:tc>
      </w:tr>
    </w:tbl>
    <w:p w:rsidR="00F26087" w:rsidRDefault="00F26087" w:rsidP="00062777">
      <w:pPr>
        <w:ind w:right="-284"/>
      </w:pPr>
    </w:p>
    <w:p w:rsidR="00D83DB7" w:rsidRDefault="00D83DB7" w:rsidP="00062777">
      <w:pPr>
        <w:ind w:right="-284"/>
      </w:pPr>
    </w:p>
    <w:p w:rsidR="00D83DB7" w:rsidRPr="00EA3636" w:rsidRDefault="00D83DB7" w:rsidP="00062777">
      <w:pPr>
        <w:ind w:right="-284"/>
        <w:rPr>
          <w:b/>
          <w:color w:val="FFFFFF" w:themeColor="background1"/>
        </w:rPr>
      </w:pPr>
    </w:p>
    <w:tbl>
      <w:tblPr>
        <w:tblStyle w:val="af4"/>
        <w:tblW w:w="10910" w:type="dxa"/>
        <w:tblLook w:val="0000" w:firstRow="0" w:lastRow="0" w:firstColumn="0" w:lastColumn="0" w:noHBand="0" w:noVBand="0"/>
      </w:tblPr>
      <w:tblGrid>
        <w:gridCol w:w="704"/>
        <w:gridCol w:w="9214"/>
        <w:gridCol w:w="992"/>
      </w:tblGrid>
      <w:tr w:rsidR="00EA3636" w:rsidRPr="00EA3636" w:rsidTr="00FD48EF">
        <w:trPr>
          <w:trHeight w:val="600"/>
        </w:trPr>
        <w:tc>
          <w:tcPr>
            <w:tcW w:w="10910" w:type="dxa"/>
            <w:gridSpan w:val="3"/>
            <w:shd w:val="clear" w:color="auto" w:fill="70AD47" w:themeFill="accent6"/>
          </w:tcPr>
          <w:p w:rsidR="00D83DB7" w:rsidRPr="00EA3636" w:rsidRDefault="001C1E60" w:rsidP="00A53E34">
            <w:pPr>
              <w:ind w:left="-5" w:right="-284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A3636">
              <w:rPr>
                <w:b/>
                <w:color w:val="FFFFFF" w:themeColor="background1"/>
                <w:sz w:val="40"/>
                <w:szCs w:val="40"/>
              </w:rPr>
              <w:t>УЛЬТРАЗВУКОВЫЕ ИССЛЕДОВАНИЯ</w:t>
            </w:r>
          </w:p>
          <w:p w:rsidR="00D83DB7" w:rsidRPr="00EA3636" w:rsidRDefault="00D83DB7" w:rsidP="00D83DB7">
            <w:pPr>
              <w:ind w:left="-5" w:right="-284"/>
              <w:rPr>
                <w:b/>
                <w:color w:val="FFFFFF" w:themeColor="background1"/>
              </w:rPr>
            </w:pP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9B04BB" w:rsidP="009B04BB">
            <w:pPr>
              <w:ind w:right="-284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806D57">
              <w:t xml:space="preserve"> при беременности</w:t>
            </w:r>
          </w:p>
        </w:tc>
        <w:tc>
          <w:tcPr>
            <w:tcW w:w="992" w:type="dxa"/>
          </w:tcPr>
          <w:p w:rsidR="00D83DB7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1000</w:t>
            </w: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9B04BB" w:rsidP="009B04BB">
            <w:pPr>
              <w:ind w:right="-284"/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806D57">
              <w:t xml:space="preserve"> органов малого таза с </w:t>
            </w:r>
            <w:proofErr w:type="spellStart"/>
            <w:r w:rsidR="00806D57">
              <w:t>трансвагинальным</w:t>
            </w:r>
            <w:proofErr w:type="spellEnd"/>
            <w:r w:rsidR="00806D57">
              <w:t xml:space="preserve"> датчиком</w:t>
            </w:r>
          </w:p>
        </w:tc>
        <w:tc>
          <w:tcPr>
            <w:tcW w:w="992" w:type="dxa"/>
          </w:tcPr>
          <w:p w:rsidR="00D83DB7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800</w:t>
            </w: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9B04BB" w:rsidP="009B04BB">
            <w:pPr>
              <w:ind w:right="-284"/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806D57">
              <w:t xml:space="preserve"> органов малого таза с абдоминальным датчиком</w:t>
            </w:r>
          </w:p>
        </w:tc>
        <w:tc>
          <w:tcPr>
            <w:tcW w:w="992" w:type="dxa"/>
          </w:tcPr>
          <w:p w:rsidR="00D83DB7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500</w:t>
            </w: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9B04BB" w:rsidP="009B04BB">
            <w:pPr>
              <w:ind w:right="-284"/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806D57">
              <w:t xml:space="preserve"> – мониторинг фолликула (первый приём)</w:t>
            </w:r>
          </w:p>
        </w:tc>
        <w:tc>
          <w:tcPr>
            <w:tcW w:w="992" w:type="dxa"/>
          </w:tcPr>
          <w:p w:rsidR="00D83DB7" w:rsidRPr="00FD48EF" w:rsidRDefault="00806D57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8</w:t>
            </w:r>
            <w:r w:rsidR="009B04BB" w:rsidRPr="00FD48EF">
              <w:rPr>
                <w:b/>
                <w:color w:val="FF0000"/>
              </w:rPr>
              <w:t>00</w:t>
            </w:r>
          </w:p>
        </w:tc>
      </w:tr>
      <w:tr w:rsidR="00806D5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806D57" w:rsidRDefault="00806D57" w:rsidP="009B04BB">
            <w:pPr>
              <w:ind w:right="-284"/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806D57" w:rsidRDefault="00806D57" w:rsidP="00062777">
            <w:pPr>
              <w:ind w:right="-284"/>
            </w:pPr>
            <w:r>
              <w:t>УЗИ – мониторинг фолликула (однократно)</w:t>
            </w:r>
          </w:p>
        </w:tc>
        <w:tc>
          <w:tcPr>
            <w:tcW w:w="992" w:type="dxa"/>
          </w:tcPr>
          <w:p w:rsidR="00806D57" w:rsidRPr="00FD48EF" w:rsidRDefault="00806D57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500</w:t>
            </w: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806D57" w:rsidP="009B04BB">
            <w:pPr>
              <w:ind w:right="-284"/>
              <w:jc w:val="center"/>
            </w:pPr>
            <w:r>
              <w:t>6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A97928">
              <w:t xml:space="preserve"> молочных жел</w:t>
            </w:r>
            <w:r w:rsidR="00A725A6">
              <w:t>ез</w:t>
            </w:r>
          </w:p>
        </w:tc>
        <w:tc>
          <w:tcPr>
            <w:tcW w:w="992" w:type="dxa"/>
          </w:tcPr>
          <w:p w:rsidR="00D83DB7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800</w:t>
            </w: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806D57" w:rsidP="009B04BB">
            <w:pPr>
              <w:ind w:right="-284"/>
              <w:jc w:val="center"/>
            </w:pPr>
            <w:r>
              <w:t>7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A725A6">
              <w:t xml:space="preserve"> щитовидной железы</w:t>
            </w:r>
          </w:p>
        </w:tc>
        <w:tc>
          <w:tcPr>
            <w:tcW w:w="992" w:type="dxa"/>
          </w:tcPr>
          <w:p w:rsidR="00D83DB7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600</w:t>
            </w: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806D57" w:rsidP="009B04BB">
            <w:pPr>
              <w:ind w:right="-284"/>
              <w:jc w:val="center"/>
            </w:pPr>
            <w:r>
              <w:t>8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A725A6">
              <w:t xml:space="preserve"> печени + желчный пузырь</w:t>
            </w:r>
          </w:p>
        </w:tc>
        <w:tc>
          <w:tcPr>
            <w:tcW w:w="992" w:type="dxa"/>
          </w:tcPr>
          <w:p w:rsidR="00D83DB7" w:rsidRPr="00FD48EF" w:rsidRDefault="00A725A6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400</w:t>
            </w:r>
          </w:p>
        </w:tc>
      </w:tr>
      <w:tr w:rsidR="00D83DB7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D83DB7" w:rsidRDefault="00806D57" w:rsidP="009B04BB">
            <w:pPr>
              <w:ind w:right="-284"/>
              <w:jc w:val="center"/>
            </w:pPr>
            <w:r>
              <w:t>9</w:t>
            </w:r>
          </w:p>
        </w:tc>
        <w:tc>
          <w:tcPr>
            <w:tcW w:w="9214" w:type="dxa"/>
          </w:tcPr>
          <w:p w:rsidR="00D83DB7" w:rsidRDefault="0008558B" w:rsidP="00062777">
            <w:pPr>
              <w:ind w:right="-284"/>
            </w:pPr>
            <w:r>
              <w:t>УЗИ</w:t>
            </w:r>
            <w:r w:rsidR="00C13C52">
              <w:t xml:space="preserve"> почек</w:t>
            </w:r>
          </w:p>
        </w:tc>
        <w:tc>
          <w:tcPr>
            <w:tcW w:w="992" w:type="dxa"/>
          </w:tcPr>
          <w:p w:rsidR="00D83DB7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400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10</w:t>
            </w:r>
          </w:p>
        </w:tc>
        <w:tc>
          <w:tcPr>
            <w:tcW w:w="9214" w:type="dxa"/>
          </w:tcPr>
          <w:p w:rsidR="009B04BB" w:rsidRDefault="0008558B" w:rsidP="00062777">
            <w:pPr>
              <w:ind w:right="-284"/>
            </w:pPr>
            <w:r>
              <w:t>УЗИ</w:t>
            </w:r>
            <w:r w:rsidR="00C13C52">
              <w:t xml:space="preserve"> поджелудочной железы</w:t>
            </w:r>
          </w:p>
        </w:tc>
        <w:tc>
          <w:tcPr>
            <w:tcW w:w="992" w:type="dxa"/>
          </w:tcPr>
          <w:p w:rsidR="009B04BB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400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11</w:t>
            </w:r>
          </w:p>
        </w:tc>
        <w:tc>
          <w:tcPr>
            <w:tcW w:w="9214" w:type="dxa"/>
          </w:tcPr>
          <w:p w:rsidR="009B04BB" w:rsidRDefault="0008558B" w:rsidP="00062777">
            <w:pPr>
              <w:ind w:right="-284"/>
            </w:pPr>
            <w:r>
              <w:t>УЗИ</w:t>
            </w:r>
            <w:r w:rsidR="00C13C52">
              <w:t xml:space="preserve"> селезёнки</w:t>
            </w:r>
          </w:p>
        </w:tc>
        <w:tc>
          <w:tcPr>
            <w:tcW w:w="992" w:type="dxa"/>
          </w:tcPr>
          <w:p w:rsidR="009B04BB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400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12</w:t>
            </w:r>
          </w:p>
        </w:tc>
        <w:tc>
          <w:tcPr>
            <w:tcW w:w="9214" w:type="dxa"/>
          </w:tcPr>
          <w:p w:rsidR="009B04BB" w:rsidRDefault="0008558B" w:rsidP="00062777">
            <w:pPr>
              <w:ind w:right="-284"/>
            </w:pPr>
            <w:r>
              <w:t>УЗИ</w:t>
            </w:r>
            <w:r w:rsidR="00C13C52">
              <w:t xml:space="preserve"> предстательной железы</w:t>
            </w:r>
          </w:p>
        </w:tc>
        <w:tc>
          <w:tcPr>
            <w:tcW w:w="992" w:type="dxa"/>
          </w:tcPr>
          <w:p w:rsidR="009B04BB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400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13</w:t>
            </w:r>
          </w:p>
        </w:tc>
        <w:tc>
          <w:tcPr>
            <w:tcW w:w="9214" w:type="dxa"/>
          </w:tcPr>
          <w:p w:rsidR="009B04BB" w:rsidRDefault="0008558B" w:rsidP="00062777">
            <w:pPr>
              <w:ind w:right="-284"/>
            </w:pPr>
            <w:r>
              <w:t>УЗИ</w:t>
            </w:r>
            <w:r w:rsidR="00C13C52">
              <w:t xml:space="preserve"> мочевого пузыря</w:t>
            </w:r>
          </w:p>
        </w:tc>
        <w:tc>
          <w:tcPr>
            <w:tcW w:w="992" w:type="dxa"/>
          </w:tcPr>
          <w:p w:rsidR="009B04BB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400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14</w:t>
            </w:r>
          </w:p>
        </w:tc>
        <w:tc>
          <w:tcPr>
            <w:tcW w:w="9214" w:type="dxa"/>
          </w:tcPr>
          <w:p w:rsidR="009B04BB" w:rsidRDefault="0008558B" w:rsidP="00062777">
            <w:pPr>
              <w:ind w:right="-284"/>
            </w:pPr>
            <w:r>
              <w:t>УЗИ мочевого пузыря и предстательной железы</w:t>
            </w:r>
          </w:p>
        </w:tc>
        <w:tc>
          <w:tcPr>
            <w:tcW w:w="992" w:type="dxa"/>
          </w:tcPr>
          <w:p w:rsidR="009B04BB" w:rsidRPr="00FD48EF" w:rsidRDefault="009B04B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800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15</w:t>
            </w:r>
          </w:p>
        </w:tc>
        <w:tc>
          <w:tcPr>
            <w:tcW w:w="9214" w:type="dxa"/>
          </w:tcPr>
          <w:p w:rsidR="009B04BB" w:rsidRDefault="0008558B" w:rsidP="00062777">
            <w:pPr>
              <w:ind w:right="-284"/>
            </w:pPr>
            <w:r>
              <w:t>ТРУЗИ (</w:t>
            </w:r>
            <w:proofErr w:type="spellStart"/>
            <w:r w:rsidR="00806D57">
              <w:t>трансректальное</w:t>
            </w:r>
            <w:proofErr w:type="spellEnd"/>
            <w:r w:rsidR="00806D57">
              <w:t xml:space="preserve"> исследование предстательной железы)</w:t>
            </w:r>
          </w:p>
        </w:tc>
        <w:tc>
          <w:tcPr>
            <w:tcW w:w="992" w:type="dxa"/>
          </w:tcPr>
          <w:p w:rsidR="009B04BB" w:rsidRPr="00FD48EF" w:rsidRDefault="0008558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8</w:t>
            </w:r>
            <w:r w:rsidR="009B04BB" w:rsidRPr="00FD48EF">
              <w:rPr>
                <w:b/>
                <w:color w:val="FF0000"/>
              </w:rPr>
              <w:t>00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16</w:t>
            </w:r>
          </w:p>
        </w:tc>
        <w:tc>
          <w:tcPr>
            <w:tcW w:w="9214" w:type="dxa"/>
          </w:tcPr>
          <w:p w:rsidR="009B04BB" w:rsidRDefault="0008558B" w:rsidP="00062777">
            <w:pPr>
              <w:ind w:right="-284"/>
            </w:pPr>
            <w:r>
              <w:t>ЦДК (цветное допплеровское картирование)</w:t>
            </w:r>
          </w:p>
        </w:tc>
        <w:tc>
          <w:tcPr>
            <w:tcW w:w="992" w:type="dxa"/>
          </w:tcPr>
          <w:p w:rsidR="009B04BB" w:rsidRPr="00FD48EF" w:rsidRDefault="0008558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150</w:t>
            </w:r>
          </w:p>
        </w:tc>
      </w:tr>
      <w:tr w:rsidR="009B04BB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9B04BB" w:rsidRDefault="00806D57" w:rsidP="009B04BB">
            <w:pPr>
              <w:ind w:right="-284"/>
              <w:jc w:val="center"/>
            </w:pPr>
            <w:r>
              <w:t>17</w:t>
            </w:r>
          </w:p>
        </w:tc>
        <w:tc>
          <w:tcPr>
            <w:tcW w:w="9214" w:type="dxa"/>
          </w:tcPr>
          <w:p w:rsidR="00806D57" w:rsidRDefault="0008558B" w:rsidP="00062777">
            <w:pPr>
              <w:ind w:right="-284"/>
            </w:pPr>
            <w:r>
              <w:t>ДОППЛЕРОМЕТРИЯ</w:t>
            </w:r>
            <w:r w:rsidR="00806D57">
              <w:t xml:space="preserve"> (исследование кровотока в маточных артериях, в сосудах пуповины,</w:t>
            </w:r>
          </w:p>
          <w:p w:rsidR="009B04BB" w:rsidRDefault="00806D57" w:rsidP="00062777">
            <w:pPr>
              <w:ind w:right="-284"/>
            </w:pPr>
            <w:r>
              <w:t>в аорте плода, в средней мозговой артерии плода)</w:t>
            </w:r>
          </w:p>
        </w:tc>
        <w:tc>
          <w:tcPr>
            <w:tcW w:w="992" w:type="dxa"/>
          </w:tcPr>
          <w:p w:rsidR="009B04BB" w:rsidRPr="00FD48EF" w:rsidRDefault="0008558B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6</w:t>
            </w:r>
            <w:r w:rsidR="009B04BB" w:rsidRPr="00FD48EF">
              <w:rPr>
                <w:b/>
                <w:color w:val="FF0000"/>
              </w:rPr>
              <w:t>00</w:t>
            </w:r>
          </w:p>
        </w:tc>
      </w:tr>
      <w:tr w:rsidR="005B6A80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5B6A80" w:rsidRDefault="00806D57" w:rsidP="009B04BB">
            <w:pPr>
              <w:ind w:right="-284"/>
              <w:jc w:val="center"/>
            </w:pPr>
            <w:r>
              <w:t>18</w:t>
            </w:r>
          </w:p>
        </w:tc>
        <w:tc>
          <w:tcPr>
            <w:tcW w:w="9214" w:type="dxa"/>
          </w:tcPr>
          <w:p w:rsidR="005B6A80" w:rsidRDefault="0008558B" w:rsidP="00062777">
            <w:pPr>
              <w:ind w:right="-284"/>
            </w:pPr>
            <w:r>
              <w:t>УЗИ лимфо</w:t>
            </w:r>
            <w:r w:rsidR="005B6A80">
              <w:t>узлов</w:t>
            </w:r>
          </w:p>
        </w:tc>
        <w:tc>
          <w:tcPr>
            <w:tcW w:w="992" w:type="dxa"/>
          </w:tcPr>
          <w:p w:rsidR="005B6A80" w:rsidRPr="00FD48EF" w:rsidRDefault="005B6A80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300</w:t>
            </w:r>
          </w:p>
        </w:tc>
      </w:tr>
    </w:tbl>
    <w:p w:rsidR="00ED0FD7" w:rsidRDefault="00ED0FD7" w:rsidP="00062777">
      <w:pPr>
        <w:ind w:right="-284"/>
      </w:pPr>
    </w:p>
    <w:p w:rsidR="00E554F6" w:rsidRDefault="00E554F6" w:rsidP="00062777">
      <w:pPr>
        <w:ind w:right="-284"/>
      </w:pPr>
    </w:p>
    <w:p w:rsidR="001C1E60" w:rsidRDefault="001C1E60" w:rsidP="00062777">
      <w:pPr>
        <w:ind w:right="-284"/>
      </w:pPr>
    </w:p>
    <w:tbl>
      <w:tblPr>
        <w:tblStyle w:val="af4"/>
        <w:tblW w:w="10910" w:type="dxa"/>
        <w:tblLook w:val="0000" w:firstRow="0" w:lastRow="0" w:firstColumn="0" w:lastColumn="0" w:noHBand="0" w:noVBand="0"/>
      </w:tblPr>
      <w:tblGrid>
        <w:gridCol w:w="704"/>
        <w:gridCol w:w="9214"/>
        <w:gridCol w:w="992"/>
      </w:tblGrid>
      <w:tr w:rsidR="001C1E60" w:rsidTr="00FD48EF">
        <w:trPr>
          <w:trHeight w:val="585"/>
        </w:trPr>
        <w:tc>
          <w:tcPr>
            <w:tcW w:w="10910" w:type="dxa"/>
            <w:gridSpan w:val="3"/>
            <w:shd w:val="clear" w:color="auto" w:fill="70AD47" w:themeFill="accent6"/>
          </w:tcPr>
          <w:p w:rsidR="001C1E60" w:rsidRPr="00EA3636" w:rsidRDefault="00A53E34" w:rsidP="00A53E34">
            <w:pPr>
              <w:ind w:left="-5" w:right="-284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A3636">
              <w:rPr>
                <w:b/>
                <w:color w:val="FFFFFF" w:themeColor="background1"/>
                <w:sz w:val="40"/>
                <w:szCs w:val="40"/>
              </w:rPr>
              <w:t>РАДИОВОЛНОВОЕ ЛЕЧЕНИЕ</w:t>
            </w:r>
          </w:p>
          <w:p w:rsidR="001C1E60" w:rsidRDefault="001C1E60" w:rsidP="001C1E60">
            <w:pPr>
              <w:ind w:left="-5" w:right="-284"/>
            </w:pPr>
          </w:p>
        </w:tc>
      </w:tr>
      <w:tr w:rsidR="001C1E60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C1E60" w:rsidRDefault="009B04BB" w:rsidP="009B04BB">
            <w:pPr>
              <w:ind w:right="-284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1C1E60" w:rsidRDefault="00814880" w:rsidP="00062777">
            <w:pPr>
              <w:ind w:right="-284"/>
            </w:pPr>
            <w:r>
              <w:t>Радиоволновая биопсия</w:t>
            </w:r>
          </w:p>
        </w:tc>
        <w:tc>
          <w:tcPr>
            <w:tcW w:w="992" w:type="dxa"/>
          </w:tcPr>
          <w:p w:rsidR="001C1E60" w:rsidRPr="00FD48EF" w:rsidRDefault="00814880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1500</w:t>
            </w:r>
          </w:p>
        </w:tc>
      </w:tr>
      <w:tr w:rsidR="001C1E60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C1E60" w:rsidRDefault="009B04BB" w:rsidP="009B04BB">
            <w:pPr>
              <w:ind w:right="-284"/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1C1E60" w:rsidRDefault="00814880" w:rsidP="00062777">
            <w:pPr>
              <w:ind w:right="-284"/>
            </w:pPr>
            <w:r>
              <w:t>Радиоволновая коагуляция (эрозия)</w:t>
            </w:r>
          </w:p>
        </w:tc>
        <w:tc>
          <w:tcPr>
            <w:tcW w:w="992" w:type="dxa"/>
          </w:tcPr>
          <w:p w:rsidR="001C1E60" w:rsidRPr="00FD48EF" w:rsidRDefault="00814880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5000</w:t>
            </w:r>
          </w:p>
        </w:tc>
      </w:tr>
      <w:tr w:rsidR="001C1E60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C1E60" w:rsidRDefault="009B04BB" w:rsidP="009B04BB">
            <w:pPr>
              <w:ind w:right="-284"/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1C1E60" w:rsidRDefault="00814880" w:rsidP="00062777">
            <w:pPr>
              <w:ind w:right="-284"/>
            </w:pPr>
            <w:r>
              <w:t>Радиоволновая эксцизия</w:t>
            </w:r>
          </w:p>
        </w:tc>
        <w:tc>
          <w:tcPr>
            <w:tcW w:w="992" w:type="dxa"/>
          </w:tcPr>
          <w:p w:rsidR="001C1E60" w:rsidRPr="00FD48EF" w:rsidRDefault="00814880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6500</w:t>
            </w:r>
          </w:p>
        </w:tc>
      </w:tr>
      <w:tr w:rsidR="001C1E60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C1E60" w:rsidRDefault="009B04BB" w:rsidP="009B04BB">
            <w:pPr>
              <w:ind w:right="-284"/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1C1E60" w:rsidRDefault="00814880" w:rsidP="00062777">
            <w:pPr>
              <w:ind w:right="-284"/>
            </w:pPr>
            <w:r>
              <w:t>Радиоволновое удаление папиллом и кондилом влагалища</w:t>
            </w:r>
          </w:p>
        </w:tc>
        <w:tc>
          <w:tcPr>
            <w:tcW w:w="992" w:type="dxa"/>
          </w:tcPr>
          <w:p w:rsidR="001C1E60" w:rsidRPr="00FD48EF" w:rsidRDefault="00814880" w:rsidP="00062777">
            <w:pPr>
              <w:ind w:right="-284"/>
              <w:rPr>
                <w:b/>
                <w:color w:val="FF0000"/>
              </w:rPr>
            </w:pPr>
            <w:r w:rsidRPr="00FD48EF">
              <w:rPr>
                <w:b/>
                <w:color w:val="FF0000"/>
              </w:rPr>
              <w:t>2500</w:t>
            </w:r>
          </w:p>
        </w:tc>
      </w:tr>
    </w:tbl>
    <w:p w:rsidR="001C1E60" w:rsidRDefault="001C1E60" w:rsidP="00062777">
      <w:pPr>
        <w:ind w:right="-284"/>
      </w:pPr>
    </w:p>
    <w:p w:rsidR="00A53E34" w:rsidRDefault="00A53E34" w:rsidP="00062777">
      <w:pPr>
        <w:ind w:right="-284"/>
      </w:pPr>
    </w:p>
    <w:p w:rsidR="00FD48EF" w:rsidRDefault="00FD48EF" w:rsidP="00062777">
      <w:pPr>
        <w:ind w:right="-284"/>
      </w:pPr>
    </w:p>
    <w:p w:rsidR="00FD48EF" w:rsidRDefault="00FD48EF" w:rsidP="00062777">
      <w:pPr>
        <w:ind w:right="-284"/>
      </w:pPr>
    </w:p>
    <w:p w:rsidR="00FD48EF" w:rsidRDefault="00FD48EF" w:rsidP="00062777">
      <w:pPr>
        <w:ind w:right="-284"/>
      </w:pPr>
    </w:p>
    <w:p w:rsidR="00A53E34" w:rsidRDefault="00A53E34" w:rsidP="00062777">
      <w:pPr>
        <w:ind w:right="-284"/>
      </w:pPr>
    </w:p>
    <w:tbl>
      <w:tblPr>
        <w:tblStyle w:val="af4"/>
        <w:tblW w:w="10910" w:type="dxa"/>
        <w:tblLook w:val="0000" w:firstRow="0" w:lastRow="0" w:firstColumn="0" w:lastColumn="0" w:noHBand="0" w:noVBand="0"/>
      </w:tblPr>
      <w:tblGrid>
        <w:gridCol w:w="704"/>
        <w:gridCol w:w="9214"/>
        <w:gridCol w:w="992"/>
      </w:tblGrid>
      <w:tr w:rsidR="00A53E34" w:rsidTr="00FD48EF">
        <w:trPr>
          <w:trHeight w:val="857"/>
        </w:trPr>
        <w:tc>
          <w:tcPr>
            <w:tcW w:w="10910" w:type="dxa"/>
            <w:gridSpan w:val="3"/>
            <w:shd w:val="clear" w:color="auto" w:fill="70AD47" w:themeFill="accent6"/>
          </w:tcPr>
          <w:p w:rsidR="00A53E34" w:rsidRPr="00EA3636" w:rsidRDefault="00A53E34" w:rsidP="00A53E34">
            <w:pPr>
              <w:ind w:left="-5" w:right="-284"/>
              <w:jc w:val="center"/>
              <w:rPr>
                <w:b/>
                <w:color w:val="FFFFFF" w:themeColor="background1"/>
              </w:rPr>
            </w:pPr>
            <w:r w:rsidRPr="00EA3636">
              <w:rPr>
                <w:b/>
                <w:color w:val="FFFFFF" w:themeColor="background1"/>
                <w:sz w:val="40"/>
                <w:szCs w:val="40"/>
              </w:rPr>
              <w:lastRenderedPageBreak/>
              <w:t xml:space="preserve">ПРОГРАММА </w:t>
            </w:r>
            <w:r w:rsidRPr="00FD48EF">
              <w:rPr>
                <w:b/>
                <w:color w:val="FFFFFF" w:themeColor="background1"/>
                <w:sz w:val="32"/>
                <w:szCs w:val="32"/>
              </w:rPr>
              <w:t xml:space="preserve">«РАННЕЕ ВЫЯВЛЕНИЕ РАКА ШЕЙКИ </w:t>
            </w:r>
            <w:proofErr w:type="gramStart"/>
            <w:r w:rsidRPr="00FD48EF">
              <w:rPr>
                <w:b/>
                <w:color w:val="FFFFFF" w:themeColor="background1"/>
                <w:sz w:val="32"/>
                <w:szCs w:val="32"/>
              </w:rPr>
              <w:t>МАТКИ»</w:t>
            </w:r>
            <w:r w:rsidR="00FD48EF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proofErr w:type="gramEnd"/>
            <w:r w:rsidR="0024185F">
              <w:rPr>
                <w:b/>
                <w:color w:val="FFFFFF" w:themeColor="background1"/>
                <w:sz w:val="32"/>
                <w:szCs w:val="32"/>
              </w:rPr>
              <w:t xml:space="preserve">        </w:t>
            </w:r>
            <w:r w:rsidR="00FD48EF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4185F" w:rsidRPr="007C39E5">
              <w:rPr>
                <w:b/>
                <w:color w:val="FF0000"/>
                <w:sz w:val="40"/>
                <w:szCs w:val="40"/>
              </w:rPr>
              <w:t>4900</w:t>
            </w:r>
            <w:r w:rsidR="00FD48EF" w:rsidRPr="0024185F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D48EF">
              <w:rPr>
                <w:b/>
                <w:color w:val="FFFFFF" w:themeColor="background1"/>
                <w:sz w:val="32"/>
                <w:szCs w:val="32"/>
              </w:rPr>
              <w:t xml:space="preserve">      </w:t>
            </w:r>
          </w:p>
          <w:p w:rsidR="00A53E34" w:rsidRPr="00A53E34" w:rsidRDefault="00A53E34" w:rsidP="00A53E34">
            <w:pPr>
              <w:ind w:left="-5" w:right="-284"/>
              <w:jc w:val="center"/>
              <w:rPr>
                <w:sz w:val="40"/>
                <w:szCs w:val="40"/>
              </w:rPr>
            </w:pP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A53E34" w:rsidRDefault="00FD48EF" w:rsidP="00062777">
            <w:pPr>
              <w:ind w:right="-284"/>
            </w:pPr>
            <w:r>
              <w:t xml:space="preserve">- </w:t>
            </w:r>
            <w:r w:rsidR="0024185F">
              <w:t>о</w:t>
            </w:r>
            <w:r>
              <w:t>смотр</w:t>
            </w:r>
          </w:p>
        </w:tc>
        <w:tc>
          <w:tcPr>
            <w:tcW w:w="992" w:type="dxa"/>
          </w:tcPr>
          <w:p w:rsidR="00A53E34" w:rsidRPr="00FD48EF" w:rsidRDefault="00FD48E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A53E34" w:rsidRDefault="00FD48EF" w:rsidP="00062777">
            <w:pPr>
              <w:ind w:right="-284"/>
            </w:pPr>
            <w:r>
              <w:t>-</w:t>
            </w:r>
            <w:r w:rsidR="0024185F">
              <w:t xml:space="preserve"> мазок на ВПЧ (вирус папилломы человека)</w:t>
            </w:r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 xml:space="preserve">- мазок на </w:t>
            </w:r>
            <w:proofErr w:type="spellStart"/>
            <w:r>
              <w:t>онкоцитологию</w:t>
            </w:r>
            <w:proofErr w:type="spellEnd"/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 xml:space="preserve">- </w:t>
            </w:r>
            <w:proofErr w:type="spellStart"/>
            <w:r>
              <w:t>кольпоскопия</w:t>
            </w:r>
            <w:proofErr w:type="spellEnd"/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>- биопсия (радиоволновая)</w:t>
            </w:r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</w:t>
            </w:r>
          </w:p>
        </w:tc>
      </w:tr>
    </w:tbl>
    <w:p w:rsidR="00A53E34" w:rsidRDefault="00A53E34" w:rsidP="00062777">
      <w:pPr>
        <w:ind w:right="-284"/>
      </w:pPr>
    </w:p>
    <w:p w:rsidR="00E554F6" w:rsidRDefault="00E554F6" w:rsidP="00062777">
      <w:pPr>
        <w:ind w:right="-284"/>
      </w:pPr>
    </w:p>
    <w:p w:rsidR="001C1E60" w:rsidRPr="00EA3636" w:rsidRDefault="001C1E60" w:rsidP="00062777">
      <w:pPr>
        <w:ind w:right="-284"/>
        <w:rPr>
          <w:b/>
          <w:color w:val="FFFFFF" w:themeColor="background1"/>
        </w:rPr>
      </w:pPr>
    </w:p>
    <w:tbl>
      <w:tblPr>
        <w:tblStyle w:val="af4"/>
        <w:tblW w:w="10910" w:type="dxa"/>
        <w:tblLook w:val="0000" w:firstRow="0" w:lastRow="0" w:firstColumn="0" w:lastColumn="0" w:noHBand="0" w:noVBand="0"/>
      </w:tblPr>
      <w:tblGrid>
        <w:gridCol w:w="704"/>
        <w:gridCol w:w="9214"/>
        <w:gridCol w:w="992"/>
      </w:tblGrid>
      <w:tr w:rsidR="00EA3636" w:rsidRPr="00EA3636" w:rsidTr="00FD48EF">
        <w:trPr>
          <w:trHeight w:val="525"/>
        </w:trPr>
        <w:tc>
          <w:tcPr>
            <w:tcW w:w="10910" w:type="dxa"/>
            <w:gridSpan w:val="3"/>
            <w:shd w:val="clear" w:color="auto" w:fill="70AD47" w:themeFill="accent6"/>
          </w:tcPr>
          <w:p w:rsidR="00A53E34" w:rsidRPr="0024185F" w:rsidRDefault="00A53E34" w:rsidP="00A53E34">
            <w:pPr>
              <w:ind w:left="-5" w:right="-28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EA3636">
              <w:rPr>
                <w:b/>
                <w:color w:val="FFFFFF" w:themeColor="background1"/>
                <w:sz w:val="40"/>
                <w:szCs w:val="40"/>
              </w:rPr>
              <w:t xml:space="preserve">ПРОГРАММА </w:t>
            </w:r>
            <w:r w:rsidRPr="0024185F">
              <w:rPr>
                <w:b/>
                <w:color w:val="FFFFFF" w:themeColor="background1"/>
                <w:sz w:val="32"/>
                <w:szCs w:val="32"/>
              </w:rPr>
              <w:t xml:space="preserve">«РАННЕЕ ВЫЯВЛЕНИЕ РАКА </w:t>
            </w:r>
            <w:proofErr w:type="gramStart"/>
            <w:r w:rsidRPr="0024185F">
              <w:rPr>
                <w:b/>
                <w:color w:val="FFFFFF" w:themeColor="background1"/>
                <w:sz w:val="32"/>
                <w:szCs w:val="32"/>
              </w:rPr>
              <w:t>ЭНДОМЕТРИЯ»</w:t>
            </w:r>
            <w:r w:rsidR="0024185F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proofErr w:type="gramEnd"/>
            <w:r w:rsidR="0024185F">
              <w:rPr>
                <w:b/>
                <w:color w:val="FFFFFF" w:themeColor="background1"/>
                <w:sz w:val="32"/>
                <w:szCs w:val="32"/>
              </w:rPr>
              <w:t xml:space="preserve">          </w:t>
            </w:r>
            <w:r w:rsidR="007C39E5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7C39E5" w:rsidRPr="007C39E5">
              <w:rPr>
                <w:b/>
                <w:color w:val="FF0000"/>
                <w:sz w:val="40"/>
                <w:szCs w:val="40"/>
              </w:rPr>
              <w:t>610</w:t>
            </w:r>
            <w:r w:rsidR="0024185F" w:rsidRPr="007C39E5">
              <w:rPr>
                <w:b/>
                <w:color w:val="FF0000"/>
                <w:sz w:val="40"/>
                <w:szCs w:val="40"/>
              </w:rPr>
              <w:t>0</w:t>
            </w:r>
          </w:p>
          <w:p w:rsidR="00A53E34" w:rsidRPr="00EA3636" w:rsidRDefault="00A53E34" w:rsidP="00A53E34">
            <w:pPr>
              <w:ind w:left="-5" w:right="-284"/>
              <w:rPr>
                <w:b/>
                <w:color w:val="FFFFFF" w:themeColor="background1"/>
              </w:rPr>
            </w:pP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>- осмотр</w:t>
            </w:r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 xml:space="preserve">- мазок на </w:t>
            </w:r>
            <w:proofErr w:type="spellStart"/>
            <w:r>
              <w:t>онкоцитологию</w:t>
            </w:r>
            <w:proofErr w:type="spellEnd"/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>- анализ крови СА-125</w:t>
            </w:r>
          </w:p>
        </w:tc>
        <w:tc>
          <w:tcPr>
            <w:tcW w:w="992" w:type="dxa"/>
          </w:tcPr>
          <w:p w:rsidR="00A53E34" w:rsidRPr="00FD48EF" w:rsidRDefault="007C39E5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4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 xml:space="preserve">- УЗИ органов малого таза с </w:t>
            </w:r>
            <w:proofErr w:type="spellStart"/>
            <w:r>
              <w:t>трансвагинальным</w:t>
            </w:r>
            <w:proofErr w:type="spellEnd"/>
            <w:r>
              <w:t xml:space="preserve"> датчиком</w:t>
            </w:r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5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 xml:space="preserve">- </w:t>
            </w:r>
            <w:proofErr w:type="spellStart"/>
            <w:r>
              <w:t>пайпель</w:t>
            </w:r>
            <w:proofErr w:type="spellEnd"/>
            <w:r>
              <w:t xml:space="preserve"> – биопсия эндометрия</w:t>
            </w:r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3200</w:t>
            </w:r>
          </w:p>
        </w:tc>
      </w:tr>
    </w:tbl>
    <w:p w:rsidR="00A53E34" w:rsidRDefault="00A53E34" w:rsidP="00062777">
      <w:pPr>
        <w:ind w:right="-284"/>
      </w:pPr>
    </w:p>
    <w:p w:rsidR="00A53E34" w:rsidRDefault="00A53E34" w:rsidP="00062777">
      <w:pPr>
        <w:ind w:right="-284"/>
      </w:pPr>
    </w:p>
    <w:p w:rsidR="00A53E34" w:rsidRDefault="00A53E34" w:rsidP="00062777">
      <w:pPr>
        <w:ind w:right="-284"/>
      </w:pPr>
    </w:p>
    <w:tbl>
      <w:tblPr>
        <w:tblStyle w:val="af4"/>
        <w:tblW w:w="10910" w:type="dxa"/>
        <w:tblLook w:val="0000" w:firstRow="0" w:lastRow="0" w:firstColumn="0" w:lastColumn="0" w:noHBand="0" w:noVBand="0"/>
      </w:tblPr>
      <w:tblGrid>
        <w:gridCol w:w="704"/>
        <w:gridCol w:w="9214"/>
        <w:gridCol w:w="992"/>
      </w:tblGrid>
      <w:tr w:rsidR="00A53E34" w:rsidTr="00FD48EF">
        <w:trPr>
          <w:trHeight w:val="381"/>
        </w:trPr>
        <w:tc>
          <w:tcPr>
            <w:tcW w:w="10910" w:type="dxa"/>
            <w:gridSpan w:val="3"/>
            <w:shd w:val="clear" w:color="auto" w:fill="70AD47" w:themeFill="accent6"/>
          </w:tcPr>
          <w:p w:rsidR="00A53E34" w:rsidRPr="00EA3636" w:rsidRDefault="00A53E34" w:rsidP="007C39E5">
            <w:pPr>
              <w:ind w:left="-5" w:right="-284"/>
              <w:jc w:val="center"/>
              <w:rPr>
                <w:b/>
                <w:sz w:val="40"/>
                <w:szCs w:val="40"/>
              </w:rPr>
            </w:pPr>
            <w:r w:rsidRPr="00EA3636">
              <w:rPr>
                <w:b/>
                <w:color w:val="FFFFFF" w:themeColor="background1"/>
                <w:sz w:val="40"/>
                <w:szCs w:val="40"/>
              </w:rPr>
              <w:t xml:space="preserve">ПРОГРАММА </w:t>
            </w:r>
            <w:r w:rsidRPr="007C39E5">
              <w:rPr>
                <w:b/>
                <w:color w:val="FFFFFF" w:themeColor="background1"/>
                <w:sz w:val="32"/>
                <w:szCs w:val="32"/>
              </w:rPr>
              <w:t xml:space="preserve">«РАННЕЕ ВЫЯВЛЕНИЕ РАКА МОЛОЧНОЙ </w:t>
            </w:r>
            <w:r w:rsidR="007C39E5" w:rsidRPr="007C39E5">
              <w:rPr>
                <w:b/>
                <w:color w:val="FFFFFF" w:themeColor="background1"/>
                <w:sz w:val="32"/>
                <w:szCs w:val="32"/>
              </w:rPr>
              <w:t xml:space="preserve">                         </w:t>
            </w:r>
            <w:proofErr w:type="gramStart"/>
            <w:r w:rsidRPr="007C39E5">
              <w:rPr>
                <w:b/>
                <w:color w:val="FFFFFF" w:themeColor="background1"/>
                <w:sz w:val="32"/>
                <w:szCs w:val="32"/>
              </w:rPr>
              <w:t>ЖЕЛЕЗЫ»</w:t>
            </w:r>
            <w:r w:rsidR="00D47D64" w:rsidRPr="007C39E5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D47D64">
              <w:rPr>
                <w:b/>
                <w:color w:val="FFFFFF" w:themeColor="background1"/>
                <w:sz w:val="40"/>
                <w:szCs w:val="40"/>
              </w:rPr>
              <w:t xml:space="preserve">  </w:t>
            </w:r>
            <w:proofErr w:type="gramEnd"/>
            <w:r w:rsidR="00D47D64">
              <w:rPr>
                <w:b/>
                <w:color w:val="FFFFFF" w:themeColor="background1"/>
                <w:sz w:val="40"/>
                <w:szCs w:val="40"/>
              </w:rPr>
              <w:t xml:space="preserve">                         </w:t>
            </w:r>
            <w:r w:rsidR="007C39E5">
              <w:rPr>
                <w:b/>
                <w:color w:val="FFFFFF" w:themeColor="background1"/>
                <w:sz w:val="40"/>
                <w:szCs w:val="40"/>
              </w:rPr>
              <w:t xml:space="preserve">                                                            </w:t>
            </w:r>
            <w:r w:rsidR="00D47D64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7C39E5">
              <w:rPr>
                <w:b/>
                <w:color w:val="FF0000"/>
                <w:sz w:val="40"/>
                <w:szCs w:val="40"/>
              </w:rPr>
              <w:t>250</w:t>
            </w:r>
            <w:r w:rsidR="00D47D64" w:rsidRPr="007C39E5">
              <w:rPr>
                <w:b/>
                <w:color w:val="FF0000"/>
                <w:sz w:val="40"/>
                <w:szCs w:val="40"/>
              </w:rPr>
              <w:t>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>- осмотр</w:t>
            </w:r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>- УЗИ молочных желез</w:t>
            </w:r>
          </w:p>
        </w:tc>
        <w:tc>
          <w:tcPr>
            <w:tcW w:w="992" w:type="dxa"/>
          </w:tcPr>
          <w:p w:rsidR="00A53E34" w:rsidRPr="00FD48EF" w:rsidRDefault="0024185F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A53E34" w:rsidRDefault="0024185F" w:rsidP="00062777">
            <w:pPr>
              <w:ind w:right="-284"/>
            </w:pPr>
            <w:r>
              <w:t>- анализ крови СА-153</w:t>
            </w:r>
          </w:p>
        </w:tc>
        <w:tc>
          <w:tcPr>
            <w:tcW w:w="992" w:type="dxa"/>
          </w:tcPr>
          <w:p w:rsidR="00A53E34" w:rsidRPr="00FD48EF" w:rsidRDefault="007C39E5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700</w:t>
            </w:r>
          </w:p>
        </w:tc>
      </w:tr>
    </w:tbl>
    <w:p w:rsidR="00A53E34" w:rsidRDefault="00A53E34" w:rsidP="00062777">
      <w:pPr>
        <w:ind w:right="-284"/>
      </w:pPr>
    </w:p>
    <w:p w:rsidR="00A53E34" w:rsidRDefault="00A53E34" w:rsidP="00062777">
      <w:pPr>
        <w:ind w:right="-284"/>
      </w:pPr>
    </w:p>
    <w:p w:rsidR="00A53E34" w:rsidRDefault="00A53E34" w:rsidP="00062777">
      <w:pPr>
        <w:ind w:right="-284"/>
      </w:pPr>
    </w:p>
    <w:tbl>
      <w:tblPr>
        <w:tblStyle w:val="af4"/>
        <w:tblW w:w="10910" w:type="dxa"/>
        <w:tblLook w:val="0000" w:firstRow="0" w:lastRow="0" w:firstColumn="0" w:lastColumn="0" w:noHBand="0" w:noVBand="0"/>
      </w:tblPr>
      <w:tblGrid>
        <w:gridCol w:w="704"/>
        <w:gridCol w:w="9214"/>
        <w:gridCol w:w="992"/>
      </w:tblGrid>
      <w:tr w:rsidR="00A53E34" w:rsidTr="00FD48EF">
        <w:trPr>
          <w:trHeight w:val="495"/>
        </w:trPr>
        <w:tc>
          <w:tcPr>
            <w:tcW w:w="10910" w:type="dxa"/>
            <w:gridSpan w:val="3"/>
            <w:shd w:val="clear" w:color="auto" w:fill="70AD47" w:themeFill="accent6"/>
          </w:tcPr>
          <w:p w:rsidR="00A53E34" w:rsidRPr="00EA3636" w:rsidRDefault="00A53E34" w:rsidP="00A53E34">
            <w:pPr>
              <w:ind w:right="-284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A3636">
              <w:rPr>
                <w:b/>
                <w:color w:val="FFFFFF" w:themeColor="background1"/>
                <w:sz w:val="40"/>
                <w:szCs w:val="40"/>
              </w:rPr>
              <w:t xml:space="preserve">ПРОГРАММА </w:t>
            </w:r>
            <w:r w:rsidRPr="007C39E5">
              <w:rPr>
                <w:b/>
                <w:color w:val="FFFFFF" w:themeColor="background1"/>
                <w:sz w:val="32"/>
                <w:szCs w:val="32"/>
              </w:rPr>
              <w:t xml:space="preserve">«РАННЕЕ ВЫЯВЛЕНИЕ РАКА </w:t>
            </w:r>
            <w:proofErr w:type="gramStart"/>
            <w:r w:rsidRPr="007C39E5">
              <w:rPr>
                <w:b/>
                <w:color w:val="FFFFFF" w:themeColor="background1"/>
                <w:sz w:val="32"/>
                <w:szCs w:val="32"/>
              </w:rPr>
              <w:t>ЯИЧНИКОВ»</w:t>
            </w:r>
            <w:r w:rsidR="007C39E5">
              <w:rPr>
                <w:b/>
                <w:color w:val="FFFFFF" w:themeColor="background1"/>
                <w:sz w:val="32"/>
                <w:szCs w:val="32"/>
              </w:rPr>
              <w:t xml:space="preserve">   </w:t>
            </w:r>
            <w:proofErr w:type="gramEnd"/>
            <w:r w:rsidR="007C39E5">
              <w:rPr>
                <w:b/>
                <w:color w:val="FFFFFF" w:themeColor="background1"/>
                <w:sz w:val="32"/>
                <w:szCs w:val="32"/>
              </w:rPr>
              <w:t xml:space="preserve">               </w:t>
            </w:r>
            <w:r w:rsidR="007C39E5" w:rsidRPr="007C39E5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7C39E5" w:rsidRPr="007C39E5">
              <w:rPr>
                <w:b/>
                <w:color w:val="FF0000"/>
                <w:sz w:val="40"/>
                <w:szCs w:val="40"/>
              </w:rPr>
              <w:t>2450</w:t>
            </w:r>
          </w:p>
          <w:p w:rsidR="00A53E34" w:rsidRPr="00A53E34" w:rsidRDefault="00A53E34" w:rsidP="00A53E34">
            <w:pPr>
              <w:ind w:right="-284"/>
              <w:rPr>
                <w:sz w:val="40"/>
                <w:szCs w:val="40"/>
              </w:rPr>
            </w:pP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A53E34" w:rsidRDefault="007C39E5" w:rsidP="00062777">
            <w:pPr>
              <w:ind w:right="-284"/>
            </w:pPr>
            <w:r>
              <w:t>- осмотр</w:t>
            </w:r>
          </w:p>
        </w:tc>
        <w:tc>
          <w:tcPr>
            <w:tcW w:w="992" w:type="dxa"/>
          </w:tcPr>
          <w:p w:rsidR="00A53E34" w:rsidRPr="00FD48EF" w:rsidRDefault="007C39E5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2</w:t>
            </w:r>
          </w:p>
        </w:tc>
        <w:tc>
          <w:tcPr>
            <w:tcW w:w="9214" w:type="dxa"/>
          </w:tcPr>
          <w:p w:rsidR="00A53E34" w:rsidRDefault="007C39E5" w:rsidP="00062777">
            <w:pPr>
              <w:ind w:right="-284"/>
            </w:pPr>
            <w:r>
              <w:t>- анализ крови СА-125</w:t>
            </w:r>
          </w:p>
        </w:tc>
        <w:tc>
          <w:tcPr>
            <w:tcW w:w="992" w:type="dxa"/>
          </w:tcPr>
          <w:p w:rsidR="00A53E34" w:rsidRPr="00FD48EF" w:rsidRDefault="007C39E5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650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3</w:t>
            </w:r>
          </w:p>
        </w:tc>
        <w:tc>
          <w:tcPr>
            <w:tcW w:w="9214" w:type="dxa"/>
          </w:tcPr>
          <w:p w:rsidR="00A53E34" w:rsidRDefault="007C39E5" w:rsidP="00062777">
            <w:pPr>
              <w:ind w:right="-284"/>
            </w:pPr>
            <w:r>
              <w:t xml:space="preserve">-УЗИ органов малого таза с </w:t>
            </w:r>
            <w:proofErr w:type="spellStart"/>
            <w:r>
              <w:t>трансвагинальным</w:t>
            </w:r>
            <w:proofErr w:type="spellEnd"/>
            <w:r>
              <w:t xml:space="preserve"> датчиком</w:t>
            </w:r>
          </w:p>
        </w:tc>
        <w:tc>
          <w:tcPr>
            <w:tcW w:w="992" w:type="dxa"/>
          </w:tcPr>
          <w:p w:rsidR="00A53E34" w:rsidRPr="00FD48EF" w:rsidRDefault="007C39E5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</w:t>
            </w:r>
          </w:p>
        </w:tc>
      </w:tr>
    </w:tbl>
    <w:p w:rsidR="00A53E34" w:rsidRDefault="00A53E34" w:rsidP="00062777">
      <w:pPr>
        <w:ind w:right="-284"/>
      </w:pPr>
    </w:p>
    <w:p w:rsidR="00A53E34" w:rsidRDefault="00A53E34" w:rsidP="00062777">
      <w:pPr>
        <w:ind w:right="-284"/>
      </w:pPr>
    </w:p>
    <w:p w:rsidR="00A53E34" w:rsidRDefault="00A53E34" w:rsidP="00062777">
      <w:pPr>
        <w:ind w:right="-284"/>
      </w:pPr>
    </w:p>
    <w:tbl>
      <w:tblPr>
        <w:tblStyle w:val="af4"/>
        <w:tblW w:w="10910" w:type="dxa"/>
        <w:tblLook w:val="0000" w:firstRow="0" w:lastRow="0" w:firstColumn="0" w:lastColumn="0" w:noHBand="0" w:noVBand="0"/>
      </w:tblPr>
      <w:tblGrid>
        <w:gridCol w:w="704"/>
        <w:gridCol w:w="9072"/>
        <w:gridCol w:w="1134"/>
      </w:tblGrid>
      <w:tr w:rsidR="00A53E34" w:rsidTr="00FD48EF">
        <w:trPr>
          <w:trHeight w:val="135"/>
        </w:trPr>
        <w:tc>
          <w:tcPr>
            <w:tcW w:w="10910" w:type="dxa"/>
            <w:gridSpan w:val="3"/>
            <w:shd w:val="clear" w:color="auto" w:fill="70AD47" w:themeFill="accent6"/>
          </w:tcPr>
          <w:p w:rsidR="00A53E34" w:rsidRPr="007C39E5" w:rsidRDefault="00A53E34" w:rsidP="00A53E34">
            <w:pPr>
              <w:ind w:left="-5" w:right="-284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EA3636">
              <w:rPr>
                <w:b/>
                <w:color w:val="FFFFFF" w:themeColor="background1"/>
                <w:sz w:val="40"/>
                <w:szCs w:val="40"/>
              </w:rPr>
              <w:t xml:space="preserve">ПРОГРАММА </w:t>
            </w:r>
            <w:r w:rsidRPr="007C39E5">
              <w:rPr>
                <w:b/>
                <w:color w:val="FFFFFF" w:themeColor="background1"/>
                <w:sz w:val="32"/>
                <w:szCs w:val="32"/>
              </w:rPr>
              <w:t>«РАННЕЕ ВЫЯВЛЕНИЕ РАКА ПРЕДСТАТЕЛЬНОЙ ЖЕЛЕЗЫ»</w:t>
            </w:r>
          </w:p>
          <w:p w:rsidR="00A53E34" w:rsidRPr="00034F48" w:rsidRDefault="00034F48" w:rsidP="00A53E34">
            <w:pPr>
              <w:ind w:left="-5" w:right="-284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 </w:t>
            </w:r>
            <w:r w:rsidRPr="00034F48">
              <w:rPr>
                <w:b/>
                <w:color w:val="FF0000"/>
                <w:sz w:val="40"/>
                <w:szCs w:val="40"/>
              </w:rPr>
              <w:t>2150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A53E34" w:rsidRDefault="001272E1" w:rsidP="00062777">
            <w:pPr>
              <w:ind w:right="-284"/>
            </w:pPr>
            <w:r>
              <w:t>- ТРУЗИ (</w:t>
            </w:r>
            <w:proofErr w:type="spellStart"/>
            <w:r>
              <w:t>трансректальное</w:t>
            </w:r>
            <w:proofErr w:type="spellEnd"/>
            <w:r>
              <w:t xml:space="preserve"> исследование предстательной железы)</w:t>
            </w:r>
          </w:p>
        </w:tc>
        <w:tc>
          <w:tcPr>
            <w:tcW w:w="1134" w:type="dxa"/>
          </w:tcPr>
          <w:p w:rsidR="00A53E34" w:rsidRPr="00FD48EF" w:rsidRDefault="001272E1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53E34" w:rsidRDefault="001272E1" w:rsidP="00062777">
            <w:pPr>
              <w:ind w:right="-284"/>
            </w:pPr>
            <w:r>
              <w:t xml:space="preserve">- УЗИ </w:t>
            </w:r>
            <w:r w:rsidR="00034F48">
              <w:t>мочевого пузыря и предстательной железы</w:t>
            </w:r>
          </w:p>
        </w:tc>
        <w:tc>
          <w:tcPr>
            <w:tcW w:w="1134" w:type="dxa"/>
          </w:tcPr>
          <w:p w:rsidR="00A53E34" w:rsidRPr="00FD48EF" w:rsidRDefault="00034F48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</w:t>
            </w:r>
          </w:p>
        </w:tc>
      </w:tr>
      <w:tr w:rsidR="00A53E34" w:rsidTr="00FD48E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A53E34" w:rsidRDefault="009B04BB" w:rsidP="009B04BB">
            <w:pPr>
              <w:ind w:right="-284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A53E34" w:rsidRDefault="00034F48" w:rsidP="00062777">
            <w:pPr>
              <w:ind w:right="-284"/>
            </w:pPr>
            <w:r>
              <w:t>- анализ крови ПСА</w:t>
            </w:r>
          </w:p>
        </w:tc>
        <w:tc>
          <w:tcPr>
            <w:tcW w:w="1134" w:type="dxa"/>
          </w:tcPr>
          <w:p w:rsidR="00A53E34" w:rsidRPr="00FD48EF" w:rsidRDefault="00034F48" w:rsidP="00062777">
            <w:pPr>
              <w:ind w:right="-284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550</w:t>
            </w:r>
          </w:p>
        </w:tc>
      </w:tr>
    </w:tbl>
    <w:p w:rsidR="00A53E34" w:rsidRDefault="00A53E34" w:rsidP="00062777">
      <w:pPr>
        <w:ind w:right="-284"/>
      </w:pPr>
    </w:p>
    <w:p w:rsidR="00B7600D" w:rsidRDefault="00B7600D" w:rsidP="00062777">
      <w:pPr>
        <w:ind w:right="-284"/>
      </w:pPr>
    </w:p>
    <w:p w:rsidR="003A1D66" w:rsidRDefault="003A1D66" w:rsidP="00062777">
      <w:pPr>
        <w:ind w:right="-284"/>
      </w:pPr>
    </w:p>
    <w:p w:rsidR="003A1D66" w:rsidRDefault="003A1D66" w:rsidP="00062777">
      <w:pPr>
        <w:ind w:right="-284"/>
      </w:pPr>
    </w:p>
    <w:p w:rsidR="003A1D66" w:rsidRDefault="003A1D66" w:rsidP="00062777">
      <w:pPr>
        <w:ind w:right="-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91325" cy="15519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юнонапппп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920" cy="155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1D66" w:rsidRDefault="003A1D66" w:rsidP="00062777">
      <w:pPr>
        <w:ind w:right="-284"/>
      </w:pPr>
    </w:p>
    <w:p w:rsidR="003A1D66" w:rsidRDefault="003A1D66" w:rsidP="00062777">
      <w:pPr>
        <w:ind w:right="-284"/>
      </w:pPr>
    </w:p>
    <w:p w:rsidR="003A1D66" w:rsidRDefault="003A1D66" w:rsidP="00062777">
      <w:pPr>
        <w:ind w:right="-284"/>
      </w:pPr>
    </w:p>
    <w:p w:rsidR="003A1D66" w:rsidRDefault="003A1D66" w:rsidP="00062777">
      <w:pPr>
        <w:ind w:right="-284"/>
      </w:pPr>
    </w:p>
    <w:p w:rsidR="003A1D66" w:rsidRDefault="003A1D66" w:rsidP="00062777">
      <w:pPr>
        <w:ind w:right="-284"/>
      </w:pPr>
    </w:p>
    <w:p w:rsidR="00B7600D" w:rsidRDefault="00B7600D" w:rsidP="00B7600D">
      <w:pPr>
        <w:pBdr>
          <w:bottom w:val="single" w:sz="4" w:space="1" w:color="auto"/>
        </w:pBdr>
        <w:ind w:right="-284"/>
      </w:pPr>
      <w:r>
        <w:t xml:space="preserve">Цены действительны с 01.12.2017 года. Указаны в рублях. Могут меняться без предварительного уведомления. </w:t>
      </w:r>
    </w:p>
    <w:p w:rsidR="00B7600D" w:rsidRDefault="00B7600D" w:rsidP="00062777">
      <w:pPr>
        <w:ind w:right="-284"/>
      </w:pPr>
    </w:p>
    <w:p w:rsidR="00B7600D" w:rsidRDefault="00B7600D" w:rsidP="00062777">
      <w:pPr>
        <w:ind w:right="-284"/>
      </w:pPr>
      <w:r>
        <w:t xml:space="preserve"> </w:t>
      </w:r>
    </w:p>
    <w:p w:rsidR="00B7600D" w:rsidRDefault="00B7600D" w:rsidP="00062777">
      <w:pPr>
        <w:ind w:right="-284"/>
      </w:pPr>
      <w:r>
        <w:t xml:space="preserve">                                                                                                                                                                            УТВЕРЖДАЮ</w:t>
      </w:r>
    </w:p>
    <w:p w:rsidR="00B7600D" w:rsidRDefault="00B7600D" w:rsidP="00062777">
      <w:pPr>
        <w:ind w:right="-284"/>
      </w:pPr>
    </w:p>
    <w:p w:rsidR="00B7600D" w:rsidRDefault="00B7600D" w:rsidP="00B7600D">
      <w:pPr>
        <w:pBdr>
          <w:bottom w:val="single" w:sz="4" w:space="1" w:color="auto"/>
        </w:pBdr>
        <w:ind w:right="-284"/>
      </w:pPr>
      <w:r>
        <w:t>Главный врач Фёдорова Г.И.</w:t>
      </w:r>
    </w:p>
    <w:p w:rsidR="00B7600D" w:rsidRPr="00721A20" w:rsidRDefault="00B7600D" w:rsidP="00062777">
      <w:pPr>
        <w:ind w:right="-284"/>
      </w:pPr>
      <w:r>
        <w:t xml:space="preserve">                                                                                          Подпись                                                       </w:t>
      </w:r>
      <w:proofErr w:type="spellStart"/>
      <w:r>
        <w:t>м.п</w:t>
      </w:r>
      <w:proofErr w:type="spellEnd"/>
      <w:r>
        <w:t>.</w:t>
      </w:r>
    </w:p>
    <w:sectPr w:rsidR="00B7600D" w:rsidRPr="00721A20" w:rsidSect="0029149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9E"/>
    <w:rsid w:val="00030D80"/>
    <w:rsid w:val="00034F48"/>
    <w:rsid w:val="00045CA8"/>
    <w:rsid w:val="00062777"/>
    <w:rsid w:val="0008558B"/>
    <w:rsid w:val="00126AD8"/>
    <w:rsid w:val="001272E1"/>
    <w:rsid w:val="001A70E1"/>
    <w:rsid w:val="001C1E60"/>
    <w:rsid w:val="0024185F"/>
    <w:rsid w:val="00291495"/>
    <w:rsid w:val="002A4242"/>
    <w:rsid w:val="003272B1"/>
    <w:rsid w:val="003A1D66"/>
    <w:rsid w:val="003B464B"/>
    <w:rsid w:val="004850A0"/>
    <w:rsid w:val="00554A00"/>
    <w:rsid w:val="005B6A80"/>
    <w:rsid w:val="005E11AE"/>
    <w:rsid w:val="0064192C"/>
    <w:rsid w:val="006451D9"/>
    <w:rsid w:val="006C329E"/>
    <w:rsid w:val="006E5E09"/>
    <w:rsid w:val="00721A20"/>
    <w:rsid w:val="007852C8"/>
    <w:rsid w:val="007C39E5"/>
    <w:rsid w:val="00806D57"/>
    <w:rsid w:val="00814880"/>
    <w:rsid w:val="008231E1"/>
    <w:rsid w:val="00881A28"/>
    <w:rsid w:val="008E216E"/>
    <w:rsid w:val="008F032C"/>
    <w:rsid w:val="00986928"/>
    <w:rsid w:val="009B04BB"/>
    <w:rsid w:val="00A53E34"/>
    <w:rsid w:val="00A722BB"/>
    <w:rsid w:val="00A725A6"/>
    <w:rsid w:val="00A97928"/>
    <w:rsid w:val="00B7600D"/>
    <w:rsid w:val="00BB39CC"/>
    <w:rsid w:val="00BC4BE7"/>
    <w:rsid w:val="00C13C52"/>
    <w:rsid w:val="00CF2B54"/>
    <w:rsid w:val="00D3670A"/>
    <w:rsid w:val="00D47D64"/>
    <w:rsid w:val="00D83DB7"/>
    <w:rsid w:val="00E00231"/>
    <w:rsid w:val="00E554F6"/>
    <w:rsid w:val="00E756EB"/>
    <w:rsid w:val="00EA02C8"/>
    <w:rsid w:val="00EA3636"/>
    <w:rsid w:val="00EC7E22"/>
    <w:rsid w:val="00ED0FD7"/>
    <w:rsid w:val="00EE4EE3"/>
    <w:rsid w:val="00F14EC6"/>
    <w:rsid w:val="00F26087"/>
    <w:rsid w:val="00F3200E"/>
    <w:rsid w:val="00F428F0"/>
    <w:rsid w:val="00F538A9"/>
    <w:rsid w:val="00FB031B"/>
    <w:rsid w:val="00FB1D8A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B0AC-DAD2-4D8D-8D43-CF73E822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20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0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0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0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0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0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00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00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0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0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0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200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200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200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200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200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200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320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20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20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3200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3200E"/>
    <w:rPr>
      <w:b/>
      <w:bCs/>
    </w:rPr>
  </w:style>
  <w:style w:type="character" w:styleId="a8">
    <w:name w:val="Emphasis"/>
    <w:basedOn w:val="a0"/>
    <w:uiPriority w:val="20"/>
    <w:qFormat/>
    <w:rsid w:val="00F320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200E"/>
    <w:rPr>
      <w:szCs w:val="32"/>
    </w:rPr>
  </w:style>
  <w:style w:type="paragraph" w:styleId="aa">
    <w:name w:val="List Paragraph"/>
    <w:basedOn w:val="a"/>
    <w:uiPriority w:val="34"/>
    <w:qFormat/>
    <w:rsid w:val="00F320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200E"/>
    <w:rPr>
      <w:i/>
    </w:rPr>
  </w:style>
  <w:style w:type="character" w:customStyle="1" w:styleId="22">
    <w:name w:val="Цитата 2 Знак"/>
    <w:basedOn w:val="a0"/>
    <w:link w:val="21"/>
    <w:uiPriority w:val="29"/>
    <w:rsid w:val="00F320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20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200E"/>
    <w:rPr>
      <w:b/>
      <w:i/>
      <w:sz w:val="24"/>
    </w:rPr>
  </w:style>
  <w:style w:type="character" w:styleId="ad">
    <w:name w:val="Subtle Emphasis"/>
    <w:uiPriority w:val="19"/>
    <w:qFormat/>
    <w:rsid w:val="00F320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20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20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20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20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200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F3200E"/>
    <w:rPr>
      <w:b/>
      <w:bCs/>
      <w:color w:val="5B9BD5" w:themeColor="accent1"/>
      <w:sz w:val="18"/>
      <w:szCs w:val="18"/>
    </w:rPr>
  </w:style>
  <w:style w:type="table" w:styleId="af4">
    <w:name w:val="Table Grid"/>
    <w:basedOn w:val="a1"/>
    <w:uiPriority w:val="39"/>
    <w:rsid w:val="00F2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24AF-FFB2-474C-88CA-6B64229C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Регистрация</dc:creator>
  <cp:keywords/>
  <dc:description/>
  <cp:lastModifiedBy>Регистрация</cp:lastModifiedBy>
  <cp:revision>50</cp:revision>
  <dcterms:created xsi:type="dcterms:W3CDTF">2017-08-10T09:21:00Z</dcterms:created>
  <dcterms:modified xsi:type="dcterms:W3CDTF">2017-11-29T09:30:00Z</dcterms:modified>
</cp:coreProperties>
</file>